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ﺇﻥ ﺍﻝﺘﺴﻴﻴﺭ ﺒﺼﻔﺔ ﻋﺎﻤﺔ ﻴﻌﻨﻲ ﺘﻨﻅﻴﻡ ﺍﻝﺠﻬﻭﺩ ﺍﻝﻔﺭﺩﻴﺔ ﻭﺍﻝﺠﻤﺎﻋﻴﺔ ﻝﺘﺤﻘﻴﻕ ﺃﻫﺩﺍﻑ ﻤﺤﺩﺩﺓ ﺒﻜﻔﺎﺀﺓ</w:t>
      </w:r>
    </w:p>
    <w:p>
      <w:pPr/>
      <w:r>
        <w:rPr>
          <w:shd w:val="clear" w:fill="eeee80"/>
        </w:rPr>
        <w:t xml:space="preserve">  ﺃﻥ ﺍﻝﻌﻨﺼﺭ ﺍﻹﻨﺴﺎﻨﻲ ﻫﻭ ﻤﺤﻭﺭ ﺃﺴﺎﺴﻲ ﻹﻨﺠﺎﺯ ﺃﻱ ﻋﻤل،</w:t>
      </w:r>
    </w:p>
    <w:p>
      <w:pPr/>
      <w:r>
        <w:rPr>
          <w:shd w:val="clear" w:fill="eeee80"/>
        </w:rPr>
        <w:t xml:space="preserve"> ﺤﻴ</w:t>
      </w:r>
    </w:p>
    <w:p>
      <w:pPr/>
      <w:r>
        <w:rPr>
          <w:shd w:val="clear" w:fill="eeee80"/>
        </w:rPr>
        <w:t xml:space="preserve">ﻘ  .</w:t>
      </w:r>
    </w:p>
    <w:p>
      <w:pPr/>
      <w:r>
        <w:rPr>
          <w:shd w:val="clear" w:fill="eeee80"/>
        </w:rPr>
        <w:t xml:space="preserve"> ﻴﺴﻴﺭﻫﺎ</w:t>
      </w:r>
    </w:p>
    <w:p>
      <w:pPr/>
      <w:r>
        <w:rPr>
          <w:shd w:val="clear" w:fill="eeee80"/>
        </w:rPr>
        <w:t xml:space="preserve">ﺍﻝﺘﻲ ﺘﻤﻜﻥ ﻤﻥ ﻴﻌﺭ</w:t>
      </w:r>
    </w:p>
    <w:p>
      <w:pPr/>
      <w:r>
        <w:rPr>
          <w:shd w:val="clear" w:fill="eeee80"/>
        </w:rPr>
        <w:t xml:space="preserve"> ﺍﻝﺤﺼﻭل ﻓﻲ ﺍﻝﻭﻗﺕ ﺍﻝﻤﺭﻏﻭﺏ ﻋﻠﻰ ﺍﻝﻤﻭﺍﺭﺩ ﺍﻝﺒﺸﺭﻴﺔ ﺒﺎﻝﻜﻔﺎﺀﺍﺕ ﻭﺍﻝﺘﺄﻫﻴل ﻭﺍﻝﻤﻌﺎﺭﻑ ﻭﺍﻝ</w:t>
      </w:r>
    </w:p>
    <w:p>
      <w:pPr/>
      <w:r>
        <w:rPr>
          <w:shd w:val="clear" w:fill="eeee80"/>
        </w:rPr>
        <w:t xml:space="preserve">ﻘ ﺃﻭ ﺍﻝﻭﻅﺎﺌﻑ،</w:t>
      </w:r>
    </w:p>
    <w:p>
      <w:pPr/>
      <w:r>
        <w:rPr>
          <w:shd w:val="clear" w:fill="eeee80"/>
        </w:rPr>
        <w:t xml:space="preserve"> ﻭﺘﺤﻤل ﺍﻝﻤﺴﺅﻭﻝﻴﺎﺕ ﻤﻥ ﺍﺠل ﺎﺕ ﻭ ﺘﺤﻔﻴﺯﻫﺎ ﻭﺘﻁﻭﻴﺭ ﺇﻤﻜﺎﻨﻴﺎﺘﻬﺎ ﻝﺘﺘﻤﻜﻥ ﻤﻥ ﺍﻝﻘﻴﺎﻡ ﺒﺎﻝﻨﺸﺎﻁ</w:t>
      </w:r>
    </w:p>
    <w:p>
      <w:pPr/>
      <w:r>
        <w:rPr>
          <w:shd w:val="clear" w:fill="eeee80"/>
        </w:rPr>
        <w:t xml:space="preserve">  .</w:t>
      </w:r>
    </w:p>
    <w:p>
      <w:pPr/>
      <w:r>
        <w:rPr>
          <w:shd w:val="clear" w:fill="eeee80"/>
        </w:rPr>
        <w:t xml:space="preserve">   : ﻤﻔﻬﻭﻡ ﻭﻅﻴﻔﺔ ﺍﻝﻤﻭﺍﺭﺩ ﺍﻝﺒﺸﺭﻴﺔ : ﺜﺎﻨﻴ</w:t>
      </w:r>
    </w:p>
    <w:p>
      <w:pPr/>
      <w:r>
        <w:rPr>
          <w:shd w:val="clear" w:fill="eeee80"/>
        </w:rPr>
        <w:t xml:space="preserve">ﺎﺒﺄﻨﻬﺎ ﺍﻝﻭﻅﻴﻔﺔ ﺍﻝﺘﻲ ﺘﻘﻭﻡ ﺒﺸﺅﻭﻥ ﺍﻻﺴﺘﺨﺩﺍﻡ ﺍﻷﻤﺜل  ﻴﻤﻜﻥ ﺘﻌﺭﻴﻑ ﻭﻅﻴﻔﺔ ﺍﻝﻤﻭﺍﺭﺩ ﺍﻝﺒﺸﺭﻴ</w:t>
      </w:r>
    </w:p>
    <w:p>
      <w:pPr/>
      <w:r>
        <w:rPr>
          <w:shd w:val="clear" w:fill="eeee80"/>
        </w:rPr>
        <w:t xml:space="preserve">  2.</w:t>
      </w:r>
    </w:p>
    <w:p>
      <w:pPr/>
      <w:r>
        <w:rPr>
          <w:shd w:val="clear" w:fill="eeee80"/>
        </w:rPr>
        <w:t xml:space="preserve"> ﺍﻝﻤﺅﺴﺴﺔ</w:t>
      </w:r>
    </w:p>
    <w:p>
      <w:pPr/>
      <w:r>
        <w:rPr>
          <w:shd w:val="clear" w:fill="eeee80"/>
        </w:rPr>
        <w:t xml:space="preserve">ﻌﺘﺒﺭ ﻭﻅﻴﻔﺔ ﺍﻝﻤﻭﺍﺭﺩ ﺍﻝﺒﺸﺭﻴﺔ ﻭﻅﻴﻔﺔ ﻤﺴﺎﻋﺩﺓ ﻤﺜل ﺍﻝﻭﻅﻴﻔﺔ ﺍﻝﻤﺎﻝﻴﺔ،</w:t>
      </w:r>
    </w:p>
    <w:p>
      <w:pPr/>
      <w:r>
        <w:rPr>
          <w:shd w:val="clear" w:fill="eeee80"/>
        </w:rPr>
        <w:t xml:space="preserve">ﻫﺩﻓﻬﺎ ﺍﻝﻨﻬﺎﺌﻲ ﻫﻭ ﺘﺴﻬﻴل ﻭ</w:t>
      </w:r>
    </w:p>
    <w:p>
      <w:pPr/>
      <w:r>
        <w:rPr>
          <w:shd w:val="clear" w:fill="eeee80"/>
        </w:rPr>
        <w:t xml:space="preserve"> ﻨﺸﺎﻁﺎﺕ ﺍﻝﻭﻅﺎﺌﻑ ﺍﻷﺨﺭﻯ ﻝﻠﻤﺅﺴﺴﺔ ﻭﺫﻝﻙ ﺒﺘﺤﺴﻴﻥ ﻤﺴﺎﻫﻤﺔ ﺍﻷﻓﺭﺍﺩ ﻓﻲ ﻋﻤﻠﻴﺔ ﺍﻝﺘﺤﻭﻴل</w:t>
      </w:r>
    </w:p>
    <w:p>
      <w:pPr/>
      <w:r>
        <w:rPr>
          <w:shd w:val="clear" w:fill="eeee80"/>
        </w:rPr>
        <w:t xml:space="preserve"> ﺍﻝﻭﻅﻴﻔﺔ ﺍﻝﺘﻲ ﺘﻠﻡ ﺒﻤﺠﻤﻭﻉ ﺍﻝﻨﺸﺎﻁﺎﺕ ﻭﺍﻝﺘﻔﺎﻋﻼﺕ ﺍﻹﻨﺴﺎﻨﻴﺔ ﻭﺍﻝﺘﺩﻓﻘﺎﺕ ﺍﻝﻤﺎﺩﻴﺔ ﻭ ﺍﻝﻁﺎﻗﺎﺕ ﻭﺍﻝﻤﻌﻠﻭﻤﺎﺕ</w:t>
      </w:r>
    </w:p>
    <w:p>
      <w:pPr/>
      <w:r>
        <w:rPr>
          <w:shd w:val="clear" w:fill="eeee80"/>
        </w:rPr>
        <w:t xml:space="preserve"> ﻤﻥ ﺃﺠل ﺘﺤﻘﻴﻕ ﻋﻤﻠﻴﺔ ( ﺭﺃﺱ ﺍﻝﻤﺎل ﺍﻝﺒﺸﺭﻱ ) ﺍﻝﺤﺼﻭل ﻭﺍﺴﺘﻌﻤﺎل ﻭﺘﻁﻭﻴﺭ ﻭ ﺘﺤﻔﻴﺯ ﺍﻝﻤﻭﺍﺭﺩ ﺍﻝﺒﺸﺭﻴﺔ -   : 3 ﺍﻝﻤﻭﺠﻬﺔ ﻨﺤﻭ</w:t>
      </w:r>
    </w:p>
    <w:p>
      <w:pPr/>
      <w:r>
        <w:rPr>
          <w:shd w:val="clear" w:fill="eeee80"/>
        </w:rPr>
        <w:t xml:space="preserve"> ﺔ ﺍﻝﺘﻜﻨﻭﻝﻭﺠﻴ ) ﻭﺒﻴﻥ ﺍﻷﻓﺭﺍﺩ ﻭﻤﺤﻴﻁ ﺍﻝﻌﻤل ﺍﻷﻓﺭﺍﺩ،</w:t>
      </w:r>
    </w:p>
    <w:p>
      <w:pPr/>
      <w:r>
        <w:rPr>
          <w:shd w:val="clear" w:fill="eeee80"/>
        </w:rPr>
        <w:t xml:space="preserve"> ﺒﻴﻥ ﺤل ﺍﻝﻤﺸﺎﻜل ﺍﻝﻤﺭﺘﺒﻁﺔ ﺒﺎﻝﻌﻼﻗﺎﺕ ﺍﻝﻤﺘﺩﺍﺨﻠﺔ -  ﺍﻝﺘﺤﻭﻴل ﻓﻲ ﺍﻝﻤﺅﺴﺴﺔ</w:t>
      </w:r>
    </w:p>
    <w:p>
      <w:pPr/>
      <w:r>
        <w:rPr>
          <w:shd w:val="clear" w:fill="eeee80"/>
        </w:rPr>
        <w:t xml:space="preserve">  ﺩﻭﺭﻫﺎ ﺃﻴﻀﺎ ل ﺒﻤﺅﺴﺴﺎﺘﻬﻡ،</w:t>
      </w:r>
    </w:p>
    <w:p>
      <w:pPr/>
      <w:r>
        <w:rPr>
          <w:shd w:val="clear" w:fill="eeee80"/>
        </w:rPr>
        <w:t xml:space="preserve"> ﺍﻝﺜﻘﺎﻓﺔ؛</w:t>
      </w:r>
    </w:p>
    <w:p>
      <w:pPr/>
      <w:r>
        <w:rPr>
          <w:shd w:val="clear" w:fill="eeee80"/>
        </w:rPr>
        <w:t xml:space="preserve">  .</w:t>
      </w:r>
    </w:p>
    <w:p>
      <w:pPr/>
      <w:r>
        <w:rPr>
          <w:shd w:val="clear" w:fill="eeee80"/>
        </w:rPr>
        <w:t xml:space="preserve"> ﻝﻠﻤﺅﺴﺴﺔ ﻓﻲ ﺍﻝﻨﻅﺎﻡ ﺍﻝﺒﺸﺭﻱ</w:t>
      </w:r>
    </w:p>
    <w:p>
      <w:pPr/>
      <w:r>
        <w:rPr>
          <w:shd w:val="clear" w:fill="eeee80"/>
        </w:rPr>
        <w:t xml:space="preserve">ﻑ  4: ﺍﻵﺘﻴﺔ ﺘﺸﺘﻤل ﻋﻠﻰ ﺍﻝﻨﺸﺎﻁﺎﺕ ﺍﻷﻓﺭﺍﺩ ﺇﺩﺍﺭﺓ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2026-08-16T12:41:01+00:00</dcterms:created>
  <dcterms:modified xsi:type="dcterms:W3CDTF">2026-08-16T12:41:01+00:00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