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من مهام الأنثروبولوجیین العـرب فـي الوقـت الحاضـر ألا تقتـصر جهـودهم </w:t>
      </w:r>
    </w:p>
    <w:p>
      <w:pPr/>
      <w:r>
        <w:rPr>
          <w:shd w:val="clear" w:fill="eeee80"/>
        </w:rPr>
        <w:t xml:space="preserve">ٕوانمـا لابـد وأن تتـضمن دراسـاتهم أیـضا الفحـص الـدقیق </w:t>
      </w:r>
    </w:p>
    <w:p>
      <w:pPr/>
      <w:r>
        <w:rPr>
          <w:shd w:val="clear" w:fill="eeee80"/>
        </w:rPr>
        <w:t xml:space="preserve">جمـع المـادة الأثنوجرافیـة.</w:t>
      </w:r>
    </w:p>
    <w:p>
      <w:pPr/>
      <w:r>
        <w:rPr>
          <w:shd w:val="clear" w:fill="eeee80"/>
        </w:rPr>
        <w:t xml:space="preserve">للأعمـال التراثیـة،</w:t>
      </w:r>
    </w:p>
    <w:p>
      <w:pPr/>
      <w:r>
        <w:rPr>
          <w:shd w:val="clear" w:fill="eeee80"/>
        </w:rPr>
        <w:t xml:space="preserve"> بهـدف الكـشف عـن الجوانـب المنهجیـة المـشتركة بـین الكتـاب</w:t>
      </w:r>
    </w:p>
    <w:p>
      <w:pPr/>
      <w:r>
        <w:rPr>
          <w:shd w:val="clear" w:fill="eeee80"/>
        </w:rPr>
        <w:t xml:space="preserve">والتي یكونون قد استمدوها من معـارفهم وتـربیتهم الدینیـة أساسـا.</w:t>
      </w:r>
    </w:p>
    <w:p>
      <w:pPr/>
      <w:r>
        <w:rPr>
          <w:shd w:val="clear" w:fill="eeee80"/>
        </w:rPr>
        <w:t xml:space="preserve"> وفـي هـذا الـصدد </w:t>
      </w:r>
    </w:p>
    <w:p>
      <w:pPr/>
      <w:r>
        <w:rPr>
          <w:shd w:val="clear" w:fill="eeee80"/>
        </w:rPr>
        <w:t xml:space="preserve">ینبهنـا الأسـتاذ الـدكتور توفیـق الطویـل إلـى حقیقـة هامـة وهـي أن «الحیـاة العقـلـیــة </w:t>
      </w:r>
    </w:p>
    <w:p>
      <w:pPr/>
      <w:r>
        <w:rPr>
          <w:shd w:val="clear" w:fill="eeee80"/>
        </w:rPr>
        <w:t xml:space="preserve">عـنـــد الــشرقیین كانــت أوثـــق اتـــصالا بحیـــاتهم الدینیــة منهـــا بــالتفكیر الفلـــسفي </w:t>
      </w:r>
    </w:p>
    <w:p>
      <w:pPr/>
      <w:r>
        <w:rPr>
          <w:shd w:val="clear" w:fill="eeee80"/>
        </w:rPr>
        <w:t xml:space="preserve">الخـالص،</w:t>
      </w:r>
    </w:p>
    <w:p>
      <w:pPr/>
      <w:r>
        <w:rPr>
          <w:shd w:val="clear" w:fill="eeee80"/>
        </w:rPr>
        <w:t xml:space="preserve"> فـقــد امتـزج هـذا التفـسیر بـالتفكیر الـدیني فـي شـتى عـصور الإنـسانیة،</w:t>
      </w:r>
    </w:p>
    <w:p>
      <w:pPr/>
      <w:r>
        <w:rPr>
          <w:shd w:val="clear" w:fill="eeee80"/>
        </w:rPr>
        <w:t xml:space="preserve"> .</w:t>
      </w:r>
    </w:p>
    <w:p>
      <w:pPr/>
      <w:r>
        <w:rPr>
          <w:shd w:val="clear" w:fill="eeee80"/>
        </w:rPr>
        <w:t xml:space="preserve"> فنجد في ملحمة الإلیاذة للشاعر الیوناني همیروس الذي عاش فـي القـرن </w:t>
      </w:r>
    </w:p>
    <w:p>
      <w:pPr/>
      <w:r>
        <w:rPr>
          <w:shd w:val="clear" w:fill="eeee80"/>
        </w:rPr>
        <w:t xml:space="preserve">التاســــع قبــــل المــــیلاد وصــــف لمجتمعــــات المــــدن الإغریقیــــة كیــــف تحولــــت مــــن </w:t>
      </w:r>
    </w:p>
    <w:p>
      <w:pPr/>
      <w:r>
        <w:rPr>
          <w:shd w:val="clear" w:fill="eeee80"/>
        </w:rPr>
        <w:t xml:space="preserve">مجتمعات بربریة تحارب بعضها البعض بوحشیة إلـى مجتمعـات مدنیـة متحـضرة.</w:t>
      </w:r>
    </w:p>
    <w:p>
      <w:pPr/>
      <w:r>
        <w:rPr>
          <w:shd w:val="clear" w:fill="eeee80"/>
        </w:rPr>
        <w:t xml:space="preserve">كمـا كتـب المـؤرخ الیونـاني هیـرودتس الـذي عـاش بعـده بأربعـة قـرون عـن المـدن </w:t>
      </w:r>
    </w:p>
    <w:p>
      <w:pPr/>
      <w:r>
        <w:rPr>
          <w:shd w:val="clear" w:fill="eeee80"/>
        </w:rPr>
        <w:t xml:space="preserve">التي زارها فـي حـضارات الـشرق القـدیم،</w:t>
      </w:r>
    </w:p>
    <w:p>
      <w:pPr/>
      <w:r>
        <w:rPr>
          <w:shd w:val="clear" w:fill="eeee80"/>
        </w:rPr>
        <w:t xml:space="preserve"> كمـصر ولیبیـا وأثیوبیـا وبابـل،</w:t>
      </w:r>
    </w:p>
    <w:p>
      <w:pPr/>
      <w:r>
        <w:rPr>
          <w:shd w:val="clear" w:fill="eeee80"/>
        </w:rPr>
        <w:t xml:space="preserve"> تحـدث عـن </w:t>
      </w:r>
    </w:p>
    <w:p>
      <w:pPr/>
      <w:r>
        <w:rPr>
          <w:shd w:val="clear" w:fill="eeee80"/>
        </w:rPr>
        <w:t xml:space="preserve">عادات وتقالید شعوب هـذه المجتمعـات وبـین تـأثیر المنـاخ والنیـل علـى المـصریین </w:t>
      </w:r>
    </w:p>
    <w:p>
      <w:pPr/>
      <w:r>
        <w:rPr>
          <w:shd w:val="clear" w:fill="eeee80"/>
        </w:rPr>
        <w:t xml:space="preserve"> أسس الفلسفة،</w:t>
      </w:r>
    </w:p>
    <w:p>
      <w:pPr/>
      <w:r>
        <w:rPr>
          <w:shd w:val="clear" w:fill="eeee80"/>
        </w:rPr>
        <w:t xml:space="preserve"> دار النھضة العربیة،</w:t>
      </w:r>
    </w:p>
    <w:p>
      <w:pPr/>
      <w:r>
        <w:rPr>
          <w:shd w:val="clear" w:fill="eeee80"/>
        </w:rPr>
        <w:t xml:space="preserve"> ط٥ ،</w:t>
      </w:r>
    </w:p>
    <w:p>
      <w:pPr/>
      <w:r>
        <w:rPr>
          <w:shd w:val="clear" w:fill="eeee80"/>
        </w:rPr>
        <w:t xml:space="preserve">١٩٦٧م،</w:t>
      </w:r>
    </w:p>
    <w:p>
      <w:pPr/>
      <w:r>
        <w:rPr>
          <w:shd w:val="clear" w:fill="eeee80"/>
        </w:rPr>
        <w:t xml:space="preserve"> ص٤٦ .</w:t>
      </w:r>
    </w:p>
    <w:p>
      <w:pPr/>
      <w:r>
        <w:rPr>
          <w:shd w:val="clear" w:fill="eeee80"/>
        </w:rPr>
        <w:t xml:space="preserve">٣٢</w:t>
      </w:r>
    </w:p>
    <w:p>
      <w:pPr/>
      <w:r>
        <w:rPr>
          <w:shd w:val="clear" w:fill="eeee80"/>
        </w:rPr>
        <w:t xml:space="preserve">ولمــا انتهــت الحــضارة الیونانیــة وجــاءت بعــدها الحــضارة الرومانیــة توجهــت </w:t>
      </w:r>
    </w:p>
    <w:p>
      <w:pPr/>
      <w:r>
        <w:rPr>
          <w:shd w:val="clear" w:fill="eeee80"/>
        </w:rPr>
        <w:t xml:space="preserve">جهــود هــذه الحــضارة نحــو الإنجــازات المادیــة والعملیــة،</w:t>
      </w:r>
    </w:p>
    <w:p>
      <w:pPr/>
      <w:r>
        <w:rPr>
          <w:shd w:val="clear" w:fill="eeee80"/>
        </w:rPr>
        <w:t xml:space="preserve"> ولــم تهــتم كثیــرا بــالعلوم </w:t>
      </w:r>
    </w:p>
    <w:p>
      <w:pPr/>
      <w:r>
        <w:rPr>
          <w:shd w:val="clear" w:fill="eeee80"/>
        </w:rPr>
        <w:t xml:space="preserve">النظریــة مــع ذلــك قــدم المــؤرخ الروانــي كــاروس لوكرتیمــوس أفكــار عــن التطــور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2026-10-19T05:58:58+00:00</dcterms:created>
  <dcterms:modified xsi:type="dcterms:W3CDTF">2026-10-19T05:58:58+00:00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