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كما 38 لغة: القصد " استقامة الطريق،</w:t>
      </w:r>
    </w:p>
    <w:p>
      <w:pPr/>
      <w:r>
        <w:rPr>
          <w:shd w:val="clear" w:fill="eeee80"/>
        </w:rPr>
        <w:t xml:space="preserve">ورد في القرآن الكريم بمعنى التبين .</w:t>
      </w:r>
    </w:p>
    <w:p>
      <w:pPr/>
      <w:r>
        <w:rPr>
          <w:shd w:val="clear" w:fill="eeee80"/>
        </w:rPr>
        <w:t xml:space="preserve">اصطلاحا:ً يعرف ابن منظور القصيدة بقوله" القصيدة من الشعر ما تم شطر أبياته (.</w:t>
      </w:r>
    </w:p>
    <w:p>
      <w:pPr/>
      <w:r>
        <w:rPr>
          <w:shd w:val="clear" w:fill="eeee80"/>
        </w:rPr>
        <w:t xml:space="preserve"> وقال ابن </w:t>
      </w:r>
    </w:p>
    <w:p>
      <w:pPr/>
      <w:r>
        <w:rPr>
          <w:shd w:val="clear" w:fill="eeee80"/>
        </w:rPr>
        <w:t xml:space="preserve">ّفظ الجيد </w:t>
      </w:r>
    </w:p>
    <w:p>
      <w:pPr/>
      <w:r>
        <w:rPr>
          <w:shd w:val="clear" w:fill="eeee80"/>
        </w:rPr>
        <w:t xml:space="preserve"> إلاّ ثلاثة أبيات أو ا ما ز </w:t>
      </w:r>
    </w:p>
    <w:p>
      <w:pPr/>
      <w:r>
        <w:rPr>
          <w:shd w:val="clear" w:fill="eeee80"/>
        </w:rPr>
        <w:t xml:space="preserve"> فأم اد على ذلك </w:t>
      </w:r>
    </w:p>
    <w:p>
      <w:pPr/>
      <w:r>
        <w:rPr>
          <w:shd w:val="clear" w:fill="eeee80"/>
        </w:rPr>
        <w:t xml:space="preserve">ّما تسميه العرب قصيدة</w:t>
      </w:r>
    </w:p>
    <w:p>
      <w:pPr/>
      <w:r>
        <w:rPr>
          <w:shd w:val="clear" w:fill="eeee80"/>
        </w:rPr>
        <w:t xml:space="preserve">39 فإن</w:t>
      </w:r>
    </w:p>
    <w:p>
      <w:pPr/>
      <w:r>
        <w:rPr>
          <w:shd w:val="clear" w:fill="eeee80"/>
        </w:rPr>
        <w:t xml:space="preserve">عرف أحمد مطلوب القصيدة بأنها </w:t>
      </w:r>
    </w:p>
    <w:p>
      <w:pPr/>
      <w:r>
        <w:rPr>
          <w:shd w:val="clear" w:fill="eeee80"/>
        </w:rPr>
        <w:t xml:space="preserve">وي " مجموعة من الأبيات الشعرية ترتبط بوزن واحد من الأوزان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2026-09-14T21:56:45+00:00</dcterms:created>
  <dcterms:modified xsi:type="dcterms:W3CDTF">2026-09-14T21:56:45+00:00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