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تساءلت كيف تقيّم الشركات العالمية نجاحاتها وتحدد جوانب التطوير،  أو ما السر وراء اتخاذ المديرين قرارات سريعة وواضحة وفعّالة؟ الحقيقة ببساطة تكمن في مصطلح واحد قد يكون السر الخفي لنجاح أي مؤسسة،  KPIs ليست مجرد أرقام جافة أو تقارير معقدة تُترك على طاولات المديرين،  نقدم في سطور المقال دليل شامل عن مؤشرات قياس الأداء الرئيسية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