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التلخيص يتمثل في إعادة صياغة النص الأصلي بشكل جديد باستخدام عدد أقل من الكلمات والجمل،</w:t>
      </w:r>
    </w:p>
    <w:p>
      <w:pPr/>
      <w:r>
        <w:rPr>
          <w:shd w:val="clear" w:fill="eeee80"/>
        </w:rPr>
        <w:t xml:space="preserve"> مع الحفاظ على الجوهر والأفكار الأساسية،</w:t>
      </w:r>
    </w:p>
    <w:p>
      <w:pPr/>
      <w:r>
        <w:rPr>
          <w:shd w:val="clear" w:fill="eeee80"/>
        </w:rPr>
        <w:t xml:space="preserve"> فالتلخيص لا يقتصر على اختيار جزء من النص وترك الباقي،</w:t>
      </w:r>
    </w:p>
    <w:p>
      <w:pPr/>
      <w:r>
        <w:rPr>
          <w:shd w:val="clear" w:fill="eeee80"/>
        </w:rPr>
        <w:t xml:space="preserve"> بل يتضمن فهماً واستيعاباً كاملاً للنص,</w:t>
      </w:r>
    </w:p>
    <w:p>
      <w:pPr/>
      <w:r>
        <w:rPr>
          <w:shd w:val="clear" w:fill="eeee80"/>
        </w:rPr>
        <w:t xml:space="preserve"> حيث يسعى الفرد لفهم الأفكار الأساسية بالكامل قبل تقديمها,</w:t>
      </w:r>
    </w:p>
    <w:p>
      <w:pPr/>
      <w:r>
        <w:rPr>
          <w:shd w:val="clear" w:fill="eeee80"/>
        </w:rPr>
        <w:t xml:space="preserve"> ثم تحريرها بعدد أقل من الكلمات وبالغة خالية من الأخطاء,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2026-10-21T08:19:32+00:00</dcterms:created>
  <dcterms:modified xsi:type="dcterms:W3CDTF">2026-10-21T08:19:32+00:00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