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جمع الفلاح أبناءه الأربعة ،</w:t>
      </w:r>
    </w:p>
    <w:p>
      <w:pPr/>
      <w:r>
        <w:rPr>
          <w:shd w:val="clear" w:fill="eeee80"/>
        </w:rPr>
        <w:t xml:space="preserve"> وقال لهم : ترك لكم في هذه الأرض كنزا كبيرة ،</w:t>
      </w:r>
    </w:p>
    <w:p>
      <w:pPr/>
      <w:r>
        <w:rPr>
          <w:shd w:val="clear" w:fill="eeee80"/>
        </w:rPr>
        <w:t xml:space="preserve"> خرج الأبناء من عند أبيهم ،</w:t>
      </w:r>
    </w:p>
    <w:p>
      <w:pPr/>
      <w:r>
        <w:rPr>
          <w:shd w:val="clear" w:fill="eeee80"/>
        </w:rPr>
        <w:t xml:space="preserve"> فحمل كل واجب منهم فأسه ،</w:t>
      </w:r>
    </w:p>
    <w:p>
      <w:pPr/>
      <w:r>
        <w:rPr>
          <w:shd w:val="clear" w:fill="eeee80"/>
        </w:rPr>
        <w:t xml:space="preserve"> وبدأ ينكش الأرض ؛</w:t>
      </w:r>
    </w:p>
    <w:p>
      <w:pPr/>
      <w:r>
        <w:rPr>
          <w:shd w:val="clear" w:fill="eeee80"/>
        </w:rPr>
        <w:t xml:space="preserve"> جعوا إلى أبيهم ،</w:t>
      </w:r>
    </w:p>
    <w:p>
      <w:pPr/>
      <w:r>
        <w:rPr>
          <w:shd w:val="clear" w:fill="eeee80"/>
        </w:rPr>
        <w:t xml:space="preserve"> وقالوا : لم نجد گئرة في الأرض يا أبي .</w:t>
      </w:r>
    </w:p>
    <w:p>
      <w:pPr/>
      <w:r>
        <w:rPr>
          <w:shd w:val="clear" w:fill="eeee80"/>
        </w:rPr>
        <w:t xml:space="preserve"> وقال : الأرض هي الكتر ،</w:t>
      </w:r>
    </w:p>
    <w:p>
      <w:pPr/>
      <w:r>
        <w:rPr>
          <w:shd w:val="clear" w:fill="eeee80"/>
        </w:rPr>
        <w:t xml:space="preserve"> وتعطيكم خيرات كثيرة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2026-09-16T00:09:36+00:00</dcterms:created>
  <dcterms:modified xsi:type="dcterms:W3CDTF">2026-09-16T00:09:36+00:00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