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وقامت قوة كبيرة من الجيش الإسرائيلي باقتحام البلدة ونشرت فرقة مشاة وداهمت عدة أحياء،</w:t>
      </w:r>
    </w:p>
    <w:p>
      <w:pPr/>
      <w:r>
        <w:rPr/>
        <w:t xml:space="preserve"> ونشرت القناصة على أسطح المباني والمحلات،</w:t>
      </w:r>
    </w:p>
    <w:p>
      <w:pPr/>
      <w:r>
        <w:rPr>
          <w:shd w:val="clear" w:fill="eeee80"/>
        </w:rPr>
        <w:t xml:space="preserve"> وشنت حملة تفتيش ما أدى إلى اندلاع مواجهات،</w:t>
      </w:r>
    </w:p>
    <w:p>
      <w:pPr/>
      <w:r>
        <w:rPr>
          <w:shd w:val="clear" w:fill="eeee80"/>
        </w:rPr>
        <w:t xml:space="preserve"> أطلقت خلالها الرصاص وقنابل الصوت والغاز السام،</w:t>
      </w:r>
    </w:p>
    <w:p>
      <w:pPr/>
      <w:r>
        <w:rPr>
          <w:shd w:val="clear" w:fill="eeee80"/>
        </w:rPr>
        <w:t xml:space="preserve"> ما أدى لإصابة العديد من المواطنين بالاختناق،</w:t>
      </w:r>
    </w:p>
    <w:p>
      <w:pPr/>
      <w:r>
        <w:rPr/>
        <w:t xml:space="preserve"> وفقا لوكالة الأنباء الفلسطينية "وفا".</w:t>
      </w:r>
    </w:p>
    <w:p>
      <w:pPr/>
      <w:r>
        <w:rPr>
          <w:shd w:val="clear" w:fill="eeee80"/>
        </w:rPr>
        <w:t xml:space="preserve">وتقتحم القوات الإسرائيلية مدنًا فلسطينية في الضفة الغربية،</w:t>
      </w:r>
    </w:p>
    <w:p>
      <w:pPr/>
      <w:r>
        <w:rPr/>
        <w:t xml:space="preserve"> منذ بدء التصعيد مع حركة حماس،</w:t>
      </w:r>
    </w:p>
    <w:p>
      <w:pPr/>
      <w:r>
        <w:rPr>
          <w:shd w:val="clear" w:fill="eeee80"/>
        </w:rPr>
        <w:t xml:space="preserve">ولا تزال العمليات العسكرية الإسرائيلية في قطاع غزة مستمرة،</w:t>
      </w:r>
    </w:p>
    <w:p>
      <w:pPr/>
      <w:r>
        <w:rPr>
          <w:shd w:val="clear" w:fill="eeee80"/>
        </w:rPr>
        <w:t xml:space="preserve"> حينما أعلنت حركة حماس بدء عملية "طوفان الأقصى"،</w:t>
      </w:r>
    </w:p>
    <w:p>
      <w:pPr/>
      <w:r>
        <w:rPr>
          <w:shd w:val="clear" w:fill="eeee80"/>
        </w:rPr>
        <w:t xml:space="preserve"> وأطلقت آلاف الصواريخ من غزة على إسرائيل،</w:t>
      </w:r>
    </w:p>
    <w:p>
      <w:pPr/>
      <w:r>
        <w:rPr>
          <w:shd w:val="clear" w:fill="eeee80"/>
        </w:rPr>
        <w:t xml:space="preserve"> واقتحمت قواتها بلدات إسرائيلية متاخمة للقطاع،</w:t>
      </w:r>
    </w:p>
    <w:p>
      <w:pPr/>
      <w:r>
        <w:rPr/>
        <w:t xml:space="preserve"> ما تسبب بمقتل نحو 1200 إسرائيلي،</w:t>
      </w:r>
    </w:p>
    <w:p>
      <w:pPr/>
      <w:r>
        <w:rPr>
          <w:shd w:val="clear" w:fill="eeee80"/>
        </w:rPr>
        <w:t xml:space="preserve"> علاوة على أسر نحو 250 آخرين.</w:t>
      </w:r>
    </w:p>
    <w:p>
      <w:pPr/>
      <w:r>
        <w:rPr>
          <w:shd w:val="clear" w:fill="eeee80"/>
        </w:rPr>
        <w:t xml:space="preserve">وردت إسرائيل بإعلان الحرب رسميًا على قطاع غزة،</w:t>
      </w:r>
    </w:p>
    <w:p>
      <w:pPr/>
      <w:r>
        <w:rPr>
          <w:shd w:val="clear" w:fill="eeee80"/>
        </w:rPr>
        <w:t xml:space="preserve"> بدأتها بقصف مدمر ثم عمليات عسكرية برية داخل القطاع.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2026-10-19T08:57:13+00:00</dcterms:created>
  <dcterms:modified xsi:type="dcterms:W3CDTF">2026-10-19T08:57:13+00:00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