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قدراتــه يف تنظيــم وإدارة الفعاليــات واألحــداث الرياضيــة الكبيرة،  أبرزها البطولة  العربيــة »دورة احلســن« )1999(، 2007 ، 2000(،  كمــا اســتضافت يف عــام  2016 حدثــاً رياضيــاً تاريخيــاً هــو »بطولــة كأس العالــم لكــرة القــدم للناشــئات  حتــت 17 عامــاً«،  لتكــون بذلــك أول دولــة عربيــة تســتضيف إحــدى بطــوالت  كأس العالــم لكــرة القــدم للســيدات مــن جميــع الفئــات العمريــة. وعلــى صعيــد اإلجنــازات الرياضيــة،  وللمــرة األولــى يف تاريخــه،  جنــح املنتخــب  الوطنــي لكــرة القــدم يف الوصــول إلــى تصفيــات كأس آســيا عــام 2004 يف  الصــن،  ويف إجنــاز غيــر مســبوق   وحصــل املنتخــب الوطنــي لكــرة  القــدم للســيدات،  علــى كأس العــرب لكــرة القــدم للســيدات مرتــن؛  األولــى عــام  2010 يف البحريــن،  والثانيــة عــام 2021 يف مصــر.  متكــن املنتخــب الوطنــي لكــرة الســلة مــن التأهــل إلــى  كأس العالــم يف هــذه اللعبــة ثــاث مــرات )تركيــا 2010،  الصــن 2019،  الفلبــن 2023(،  واســتطاع الالعبــون األردنيــون حصــد ميداليــات يف األلعــاب األوملبيــة  منــذ عــام 2016. املجتمع والدولة: االستقرار و»االستثناء األردني« حينمــا تَُقــارن حالــة العالقــة بــن املجتمــع والدولــة يف الربــع األول مــن القــرن احلــادي  والعشــرين باملراحــل الســابقة وباملجتمعــات األخــرى،  فــإن احملصلــة املوضوعية تشــير إلى  أن األردنيــن نســجوا عالقــة تتســم بالنضــوج واالســتقرار مــع دولتهــم التــي اســتطاعت أن  تعبُــرَ بهــم إلــى بــرّ األمــان وســط كل هــذه التحــوالت يف بيئــة إقليميــة صعبــة ومعقّــدة. فيهــا أثمانــاً باهظــة يف ظــل الفوضــى وعــدم االســتقرار؛  واجــه األردنيــون هــذه ُوبينمــا عاشــت املنطقــة واحــدة مــن أقســى مراحلهــا التاريخيــة ودفعــت املجتمعــات بـ »االستثناء األردني«. ّالظــروف بالدعــوة إلــى املزيــد مــن التطويــر والتحديــث وشــيُدوا حالــة وصفــت وتطــورت االســتجابة الرســمية ملطالــب احلــراك الشــعبي علــى خــاف مــا حــدث َاملنطقــة،  واســتطاعت الدولــة اســتيعاب هــذه الظواهــر والتعامــل معهــا باحتــراف.  ُعلــى مســار الدولــة كمــا فعلــت األحــداث اجلســام والتحــوالت الكبيــرة التــي شــهدتها ّلــم تشــكل احلــراكات االجتماعيــة واالضطرابــات بــنَ عامــي 2000 و2010ً خطــورة ّووصلــت املقاربــة األردنيــة إلــى مــا يشــبه »االســتثناء« الــذي وفــر يف نهايــة األمــر ّومثــل »جــرس اإلنــذار« لألُنظمــة العربيــة لتمضــي قدمــاً يف اإلصــاح والتغييــر.  ّ»الربيــع العربــي« شــكل فرصــة ليواصــل األردن جهــود اإلصــاح وحتقيــق التنميــة، امللــك مــن خاللهــا صيغــة حداثيــة مبتكــرة ومتقدمــة إلدارة النقــاش العــام،  واقتــرح ّلفلســفة الدولــة السياســية واالجتماعيــة،  وإضافــة نوعيــة للحيــاة السياســية،  إذ قــدم ٍوشــارك امللــك يف النقاشــات العامــة،  بطــرح عــدد مــن األوراق النقاشــية،  تَُعّــد جتديــداًتوافقــاً وطنيــاًَ قِبَــلَ باإلصالحــات املتدرجــة وحافــظ علــى األمــن واالســتقرار سلســلة مــن املفاتيــح لتحديــث الدولــة واملجتمــع. الوطنــي حــول اإلصــاَح الشــامل،  وتناولــت محــاور رئيســية يف تطويــر نظــام سياســي   ّدميقراطــي،  وشــكَلت اجلانــب األساســي مــن الرؤيــة امللكيــة لإلصــاح والتحديــث  واســتندت الدولــة إلــى العديــد مــن األدوات السياســية والقانونيــة لتحويــل احلــراك  الشــعبي إلــى فرصــة لتحقيــق املزيــد مــن اإلصــاح الهــادئ.  متثلــت أُولى هــذه األدوات  بتشــكيل جلنــة احلــوار الوطنــي يف 14 آذار 2011 مــن 52 شــخصية مــن مختلــف  والتعديــات الدســتورية،  ومشــروعا قانونَــي االنتخــاب واألحــزاب. ّالتشــريعات السياســية،  ثــم قدمــت توصياتهــا،  وأهمهــا: وثيقــة املبــادئ اإلصالحيــة ُالتيــارات الشــعبية واحلزبيــة.  وكلّّفــت اللجنــة بــإدارة حــوار وطنــي مكثــف ملراجعــة  ويف 26 نيســان 2011ُ شّــكُلت جلنــة ملكيــة ملراجعــة نصــوص الدســتور، مبراجعــة نصــوص الدســتور مبــا يضمــن ترســيخ التــوازن بــن الســلطات،  واالرتقــاء  بــاألداء السياســي احلزبــي والنيابــي،  وصــوالًّ إلــى صيغــة دســتورية متكــن مجلــس  امللخص التنفيذي  باإلضافــة إلــى  تكريــس اســتقالل القضــاء ودوره الفاعــل يف تعزيــز العدالــة وســيادة القانــون. ومت تعديــل 38 مــادة دســتورية.  وشــملت التعديــاَت النصــوصِّ التــي تؤكــد اســتقالل   وحتقيــق املســاواة، القــرارات والسياســات الناظمــة ملســيرة املجتمــع الدميقراطــي،  وإنشــاء مؤسســات  دســتورية وسياســية جديــدة )الهيئــة املســتقلة لالنتخــاب،  واحملكمــة الدســتورية(. إنهــاء املئويــة األولــى للدولــة،  لكنــه فوجــئ كغيــره مــن دول العالــم بجائحــة »كورونــا«،  َدخــل األردن العقــد الثالــث مــن هــذا القــرن بتفــاؤل أكبــر بينمــا كان يقتــرب مــن  يف مثــل هــذه األزمــات. َفواجهّهــا وقــدم خبــرة جديــدة ومنوذجــاً متفــرداً يف نضــوج عالقــة الدولــة باملجتمــع  مبؤسســات الدولــة؛  األمــر الــذي بــدا واضحــاً يف حالــة االنضبــاط الشــعبي إزاء ِمؤسســات الدولــة كافــة للعمــل فريقــاً واحــداً باحتــراف،  مصــدراً لتجديــد الثقــة ّويف هــذا الســياق،  شــكلت إدارة املركــز الوطنــي لألمــن وإدارة األزمــات التــي جمعــت  َالقــرارات التــي اتخذتهــا اجلهــات املعنيــة،  وأثبتــت هــذه اخلبــرة منعــة الدولــة األردنيــة  وأعــادت بنــاء عالقــة املواطــن بالدولــة علــى أســس العدالــة الشــاملة،  كمــا هــي احلــال ّشــهدت املنظومــة التشــريعية باململكــة إصالحــات واســعة عــززت حقــوق املواطنــن، العامــة يف الورقــة النقاشــية السادســة التــي صــدرت عــام 2016،  وأشــار بوضــوح ّوحــدد امللــك أهــم معالــم الطريــق لتثبيــت مبــدأ ســيادة القانــون وحتديــث اإلدارة َّمــن أجــل اجلميــع ويطبــق علــى اجلميــع. إلــى املبــادئ األساســية لهــذه التحــوالت والتــي تتطلــب ترســيخ مبــدأ ســيادة القانــون  أساســاً لــإدارة احلصيفــة.  األردن يف القرن الحادي والعشرين 49 |  شــهد الدســتور األردنــي تعديــات يف أربــع محطــات رئيســية خــال الربــع األول مــن  القــرن احلالــي؛  شــملت احملطــة األولــى تعديــل 38 مــادة )2011(،  وشــملت احملطتــان  الثانية والثالثة )2014 و2016( توســيع صالحيات الهيئة املســتقلة لالنتخاب لتشــمل  مــع تعديــل آليــة التعيــن،  وذلــك يف ســياق تهيئــة بيئــة دســتورية مناســبة لإلصالحــات َصالحيــة تعيــن مديــري املؤسســات األمنيــة وقائــد اجليــش وولــي العهــد ونائــب امللــك ّإدارة االنتخابــات البلديــة وأي انتخابــات عامــة وفقــاً ألحــكام القانــون،  وأبقــت للملــك   والنــأي بهــذه املناصــب عــن التجاذبــات احلزبيــة والسياســية للحفــاظ  علــى حيادهــا. لقــد تطــورت التشــريعات األردنيــة مبســتوياتها املتعــددة ســواء يف الشــمول أو يف  يســتجيب لتطــور املجتمــع وحاجاتــه. ّوالظواهــر التــي شــكلت فجــوات يف الســابق أو لــم تتــم معاجلتهــا بوضــوح،  مبــا ّجــودة التشــريعات؛  إذ اســتطاع املشــرع األردنــي الوصــول إلــى الكثيــر مــن القضايــا  األخــرى باإلجنــاز واألداء.  ّوتعــزّزت اســتقاللية القضــاء وحتسّــنت مكانتــه وأظهــر متيــزاً مــن بــن هيــاكل الدولــة َوشــهدِ مبــادرات إصالحيــة متعــددة مــن قبــل امللــك خــال الربــع األول مــن القــرن، بتشــكيل جلنــة ملكيــة لتطويــر القضــاء واألجهــزة املســاندة لــه )2000(،  وقدمــت َبــدأت أولــى خطــط تطويــر القضــاء يف مســتهل العهــد اجلديــد؛  فقــد أمــر امللــك  ومراجعــة أوضــاع احملاكــم،  وحتديــث النظــام القضائــي بشــكل عــام.  وكان مــن ًاللجنــة خطــة شــاملة ملــدة ثــاث ســنوات شــملت تعليــم وبنــاء قــدرات القضــاة، أبــرز مخرجــات اخلطــة زيــادة أعــداد القضــاة،  وتنفيــذ خطــة لتدريبهــم حتديــداً يف  تكنولوجيــا املعلومــات واللغــات،  والتوســع يف إنشــاء احملاكــم. األردنــي.  كمــا رســخت هــذه التعديــات مبــادئ أساســية ضامنــة الســتقالل القضــاء ّيرســخ مبــدأ اســتقالل القضــاء؛  األمــر الــذي شــكل عالمــة فارقــة يف تاريــخ القضــاء  امللخص التنفيذي  ومنهــا األحــكام املعدلــة للمــادة )27( مــن الدســتور الـــتي رســـخت  مبــدأ أساســياً،  هــو أن الســلطة القضائيــة مســتقلة تتوالهــا احملاكــم علــى اختــاف  أنواعهــا ودرجاتهــا وتصــدر جميــع األحــكام وفــق القانــون باســم امللــك. امللكيــة لتطويــر اجلهــاز القضائــي وتعزيــز ســيادة القانــون« )2016(،  ويف مطلــع عــام  2017 انتهــت اللجنــة مــن وضــع توصياتهــا ضمــن أربعــة أهــداف اســتراتيجية هــي:  توطيــد اســتقالل القضــاء،  وحتديــث اإلدارة القضائيــة،  ومت حتديــد اجلهــات املســؤولة عــن  ملجلــس األمــة مــن أجــل إصــدار التشــريعات املطلوبــة.  وأمــر امللــك بتنفيــذ التوصيــات كمــا وردت، علــى الفســاد وجتفيــف منابعــه،  واســتنهاض همــم أجهــزة الدولــة ملكافحتــه والوقايــة ّعبــرت توجيهــات امللــك عبــداهلل الثانــي عــن إرادة سياســية جــادة إلعــان احلــرب  منــه بشــكل مؤسســي؛  األمــر الــذي جعــل األردن يدخــل يف مرحلــة االنتقــال الفعلــي  إلــى العمــل املؤسســي املســتقل يف بنــاء منظومــة النزاهــة الوطنيــة. عــام 2005 علــى االتفاقيــة الدوليــة ملكافحــة الفســاد،  وبــدأ مســاراً تشــريعياً لتعديــل  التشــريعات األردنيــة مبــا يتــاءم مــع أحــكام االتفاقيــة الدوليــة. ويف عــام 2006ّ صــدر قانــون هيئــة مكافحــة الفســاد،  وحــدد القانــون أهــداف الهيئــة  ومهامهــا وبــّن األفعــال التــي تَُعّــد فســاداً.  واســتمراراً لنهــج االنتقــال إلــى بنيــة وطنيــة  قويــة يف النزاهــة،  أمــر امللــك يف عــام 2012 بتشــكيل جلنــة ملَكيــة لوضــع ميثــاق  واشــتملت املخرجــات علــى امليثــاق الوطنــي للنزاهــة واخلطــة التنفيذيــة.  وحــدد ُوطنــي للنزاهــة،  وأعلنــت اللجنــة مخرجاتهــا يف مؤمتــر وطنــي عقــد عــام 2013، امليثــاق ركائــز النزاهــة الوطنيــة يف: ســيادة القانــون وإنفــاذه والفصــل بــن الســلطات، ودور املجتمــع املدنــي،  وحريــة الــرأي والتعبيــر،  واملشــاركة يف صنــع القــرار،  واحلــق يف  الوصــول إلــى املعلومــات.  بينمــا اشــتملت اخلطــة التنفيذيــة علــى 20 محــوراً،  أبرزهــا  تعزيــز دور اجلهــات الرقابيــة العامــة،  وتطويــر معاييــر تقــدمي اخلدمــات احلكوميــة  50 | االنتقال الكبير.  األردن يف القرن الحادي والعشرين  هــي اللجنــة امللَكيــة لتقييــم العمــل  تنفيــذ اخلطــة التنفيذيــة مليثــاق النزاهــة الوطنــي،  وتولــت اللجنــة مهمــة متابعــة  املظالــم يف »هيئــة النزاهــة ومكافحــة الفســاد«.  ّالفســاد مــن أبــرز مخرجاتهــا، وتضمنــت اخلطــة التنفيذيــة لتعزيــز منظومــة النزاهــة الوطنيــة 134 مشــروعاً جــرى  توزيعهــا علــى 20 محــوراًُ. بينمــا أُجنــزت معظــم التشــريعات األخــرى يف الســنوات الالحقــة. َإقرارهــا أو تعديلَهــا حوالــي 100 تشــريع،  وشــهد عــام 2014 إجنــاز 24 تشــريعاً منهــا، ويف عــام 2019 أجريــت تعديــات علــى القانــون،  مــن أبرزهــا التأكيــد علــى اســتقاللية   وتوســيع صالحياتهــا،  ومنحهــا حــق مراقبــة منــو الثــروة   ومنحهــا صالحيــة  املؤسســات الدوليــة بأحــكام القانــون.  كمــا صــدر نظــام خــاص بحمايــة املبلّغــنّاملســاهمة يف اســترداد األمــوال املتحصلــة مــن أفعــال الفســاد، والشــهود واخلبــراء وذوي الصلــة بهــم.  ويف عــام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