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نخوض في نقاش حول عقوبة الإعدام،  ندخل إلى عالم معقد يتخلله تشابك للقيم الأخلاقية والقوانين والسياسات العامة.  فالسؤال حول ما إذا كانت عقوبة الإعدام تمنع فعل الجرائم أم لا،  يستدعي تحليلًا دقيقًا للعديد من العوامل والجوانب.  يجب أن نعترف بأن البشر ليسوا مثاليين،  وبالتالي فهم قابلون لارتكاب الأخطاء والجرائم.  ولكن هل تعتبر عقوبة الإعدام حلاً فعّالًا لمنع ارتكاب الجرائم؟ إن الرد على هذا السؤال يتطلب نظرة شاملة للدراسات والأبحاث المتعلقة بالموضوع.  وعلى الرغم من وجود بعض الأدلة التي تشير إلى أن عقوبة الإعدام قد تكون لها تأثير بالفعل في تقليل بعض أنواع الجرائم،  إلا أن هناك أدلة أخرى تظهر عدم فعاليتها في هذا الصدد. من الجوانب الأخرى التي يجب أخذها في الاعتبار هي العدالة وحقوق الإنسان.  فقد تكون هناك حالات تنفيذ عقوبة الإعدام لأشخاص بريئين،  وهذا يمثل خطرًا كبيرًا على العدالة.  بالإضافة إلى ذلك،  يثير استخدام عقوبة الإعدام مخاوف بشأن انتهاك حقوق الإنسان واحتمال تعرض الأشخاص للتعذيب أثناء الاحتجاز أو التحقيق.  هناك من يؤيدون عقوبة الإعدام بشدة،  يرون فيها عاملاً مهماً في الردع ومنع ارتكاب الجرائم البشعة.  يقولون إنها تعمل كتحذير قوي للمجرمين المحتملين،  يبدو أن هناك اتجاهًا عامًا نحو التحول من استخدام عقوبة الإعدام إلى بدائل أكثر إنسانية،  والتأهيل والعلاج للمجرمين. بالنظر إلى كل هذه العوامل،  يمكن القول إن عقوبة الإعدام لا تمنع بشكل قاطع ارتكاب الجرائم.  يجب علينا كمجتمعات تفكير ببدائل أكثر فعالية وإنسانية للحد من الجريمة وتحقيق العدالة بنفس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