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األول: أساليب البحث وإجراءاته </w:t>
      </w:r>
    </w:p>
    <w:p>
      <w:pPr/>
      <w:r>
        <w:rPr>
          <w:shd w:val="clear" w:fill="eeee80"/>
        </w:rPr>
        <w:t xml:space="preserve">المحور األول : أساليب الدراسة </w:t>
      </w:r>
    </w:p>
    <w:p>
      <w:pPr/>
      <w:r>
        <w:rPr>
          <w:shd w:val="clear" w:fill="eeee80"/>
        </w:rPr>
        <w:t xml:space="preserve">أوال منهج البحث :</w:t>
      </w:r>
    </w:p>
    <w:p>
      <w:pPr/>
      <w:r>
        <w:rPr>
          <w:shd w:val="clear" w:fill="eeee80"/>
        </w:rPr>
        <w:t xml:space="preserve">يحكم أي محاولة للدراسة العلمية ،</w:t>
      </w:r>
    </w:p>
    <w:p>
      <w:pPr/>
      <w:r>
        <w:rPr>
          <w:shd w:val="clear" w:fill="eeee80"/>
        </w:rPr>
        <w:t xml:space="preserve">إن منهج البحث هو القانون أو المبدأ أو القاعدة ال</w:t>
      </w:r>
    </w:p>
    <w:p>
      <w:pPr/>
      <w:r>
        <w:rPr>
          <w:shd w:val="clear" w:fill="eeee80"/>
        </w:rPr>
        <w:t xml:space="preserve">يم متعددة متجددة طبقا</w:t>
      </w:r>
    </w:p>
    <w:p>
      <w:pPr/>
      <w:r>
        <w:rPr>
          <w:shd w:val="clear" w:fill="eeee80"/>
        </w:rPr>
        <w:t xml:space="preserve">بخطوات وقواعد عامة تشكل اإلطار الذي يسلكه الباحث ف</w:t>
      </w:r>
    </w:p>
    <w:p>
      <w:pPr/>
      <w:r>
        <w:rPr>
          <w:shd w:val="clear" w:fill="eeee80"/>
        </w:rPr>
        <w:t xml:space="preserve">يم ألي حقيقة علمية؛</w:t>
      </w:r>
    </w:p>
    <w:p>
      <w:pPr/>
      <w:r>
        <w:rPr>
          <w:shd w:val="clear" w:fill="eeee80"/>
        </w:rPr>
        <w:t xml:space="preserve">يتم من خالله أنجاز الجانب النظري والتطبيق </w:t>
      </w:r>
    </w:p>
    <w:p>
      <w:pPr/>
      <w:r>
        <w:rPr>
          <w:shd w:val="clear" w:fill="eeee80"/>
        </w:rPr>
        <w:t xml:space="preserve">يتم تفس تها ف</w:t>
      </w:r>
    </w:p>
    <w:p>
      <w:pPr/>
      <w:r>
        <w:rPr>
          <w:shd w:val="clear" w:fill="eeee80"/>
        </w:rPr>
        <w:t xml:space="preserve">للتوصل إىل النتائج ال</w:t>
      </w:r>
    </w:p>
    <w:p>
      <w:pPr/>
      <w:r>
        <w:rPr>
          <w:shd w:val="clear" w:fill="eeee80"/>
        </w:rPr>
        <w:t xml:space="preserve">البيانات المطلوبة إلجراء التحليل اإلحصاب </w:t>
      </w:r>
    </w:p>
    <w:p>
      <w:pPr/>
      <w:r>
        <w:rPr>
          <w:shd w:val="clear" w:fill="eeee80"/>
        </w:rPr>
        <w:t xml:space="preserve">يىل تحقق األهداف ال</w:t>
      </w:r>
    </w:p>
    <w:p>
      <w:pPr/>
      <w:r>
        <w:rPr>
          <w:shd w:val="clear" w:fill="eeee80"/>
        </w:rPr>
        <w:t xml:space="preserve">السابقة والمتعلقة بموضوع هذا البحث،</w:t>
      </w:r>
    </w:p>
    <w:p>
      <w:pPr/>
      <w:r>
        <w:rPr>
          <w:shd w:val="clear" w:fill="eeee80"/>
        </w:rPr>
        <w:t xml:space="preserve">إىل إظهار نتائجها) محمود2019،</w:t>
      </w:r>
    </w:p>
    <w:p>
      <w:pPr/>
      <w:r>
        <w:rPr>
          <w:shd w:val="clear" w:fill="eeee80"/>
        </w:rPr>
        <w:t xml:space="preserve">المنهج الوصف حيث ذكر عبيدات واخرون)2004</w:t>
      </w:r>
    </w:p>
    <w:p>
      <w:pPr/>
      <w:r>
        <w:rPr>
          <w:shd w:val="clear" w:fill="eeee80"/>
        </w:rPr>
        <w:t xml:space="preserve">يه يهدف إىل " اكتشاف الوقائع ،</w:t>
      </w:r>
    </w:p>
    <w:p>
      <w:pPr/>
      <w:r>
        <w:rPr/>
        <w:t xml:space="preserve"> ووصف الظواهر، وتحديد خصائصها ،</w:t>
      </w:r>
    </w:p>
    <w:p>
      <w:pPr/>
      <w:r>
        <w:rPr>
          <w:shd w:val="clear" w:fill="eeee80"/>
        </w:rPr>
        <w:t xml:space="preserve">كما توجد ف الظواهر</w:t>
      </w:r>
    </w:p>
    <w:p>
      <w:pPr/>
      <w:r>
        <w:rPr>
          <w:shd w:val="clear" w:fill="eeee80"/>
        </w:rPr>
        <w:t xml:space="preserve">وكيف وصلت إىل صورتها الحالية،</w:t>
      </w:r>
    </w:p>
    <w:p>
      <w:pPr/>
      <w:r>
        <w:rPr>
          <w:shd w:val="clear" w:fill="eeee80"/>
        </w:rPr>
        <w:t xml:space="preserve">وحا أهتم هذا البحث بجمع البيانات والمعلومات وتصنيفها وتنظيمها </w:t>
      </w:r>
    </w:p>
    <w:p>
      <w:pPr/>
      <w:r>
        <w:rPr>
          <w:shd w:val="clear" w:fill="eeee80"/>
        </w:rPr>
        <w:t xml:space="preserve">والتعريف بالمقصود بإدارة الجودة في تحقيق الميزة التنافسية للمنتجات الرقمية </w:t>
      </w:r>
    </w:p>
    <w:p>
      <w:pPr/>
      <w:r>
        <w:rPr>
          <w:shd w:val="clear" w:fill="eeee80"/>
        </w:rPr>
        <w:t xml:space="preserve"> ىل كما ويتبع البحث المنهج ال</w:t>
      </w:r>
    </w:p>
    <w:p>
      <w:pPr/>
      <w:r>
        <w:rPr>
          <w:shd w:val="clear" w:fill="eeee80"/>
        </w:rPr>
        <w:t xml:space="preserve">تحلي : تحليل مضمون</w:t>
      </w:r>
    </w:p>
    <w:p>
      <w:pPr/>
      <w:r>
        <w:rPr>
          <w:shd w:val="clear" w:fill="eeee80"/>
        </w:rPr>
        <w:t xml:space="preserve">يم منظم يستخدم ف</w:t>
      </w:r>
    </w:p>
    <w:p>
      <w:pPr/>
      <w:r>
        <w:rPr>
          <w:shd w:val="clear" w:fill="eeee80"/>
        </w:rPr>
        <w:t xml:space="preserve">األشياء مثل الكتب والدراسات العلمية السابقة وغ تها،</w:t>
      </w:r>
    </w:p>
    <w:p>
      <w:pPr/>
      <w:r>
        <w:rPr>
          <w:shd w:val="clear" w:fill="eeee80"/>
        </w:rPr>
        <w:t xml:space="preserve">لتحليل النتائج للوصول إىل تحقيق نتائج وفروض البحث.</w:t>
      </w:r>
    </w:p>
    <w:p>
      <w:pPr/>
      <w:r>
        <w:rPr>
          <w:shd w:val="clear" w:fill="eeee80"/>
        </w:rPr>
        <w:t xml:space="preserve">كما ويتبع البحث المنهج التطبيقي: قامت بها الباحثات،</w:t>
      </w:r>
    </w:p>
    <w:p>
      <w:pPr/>
      <w:r>
        <w:rPr>
          <w:shd w:val="clear" w:fill="eeee80"/>
        </w:rPr>
        <w:t xml:space="preserve">يه التجربة التطبيقية ال</w:t>
      </w:r>
    </w:p>
    <w:p>
      <w:pPr/>
      <w:r>
        <w:rPr>
          <w:shd w:val="clear" w:fill="eeee80"/>
        </w:rPr>
        <w:t xml:space="preserve">الجودة لتحقيق الميزة التنافسية للمنتجات الرقمية .</w:t>
      </w:r>
    </w:p>
    <w:p>
      <w:pPr/>
      <w:r>
        <w:rPr>
          <w:shd w:val="clear" w:fill="eeee80"/>
        </w:rPr>
        <w:t xml:space="preserve">خطوات اجراء نتائج البحث التطبيقية .</w:t>
      </w:r>
    </w:p>
    <w:p>
      <w:pPr/>
      <w:r>
        <w:rPr>
          <w:shd w:val="clear" w:fill="eeee80"/>
        </w:rPr>
        <w:t xml:space="preserve">ثانيا: عينة البحث :</w:t>
      </w:r>
    </w:p>
    <w:p>
      <w:pPr/>
      <w:r>
        <w:rPr>
          <w:shd w:val="clear" w:fill="eeee80"/>
        </w:rPr>
        <w:t xml:space="preserve">أ – عينة مادية: تتضمن</w:t>
      </w:r>
    </w:p>
    <w:p>
      <w:pPr/>
      <w:r>
        <w:rPr>
          <w:shd w:val="clear" w:fill="eeee80"/>
        </w:rPr>
        <w:t xml:space="preserve">استفادت من دعم بعض الكتب والمراجع العربية واألجنبية ال</w:t>
      </w:r>
    </w:p>
    <w:p>
      <w:pPr/>
      <w:r>
        <w:rPr>
          <w:shd w:val="clear" w:fill="eeee80"/>
        </w:rPr>
        <w:t xml:space="preserve">رش معلومات عن موضوع إدارة الجودة في تحقيق الميزة التنافسية للمنتجات الرقمية ت</w:t>
      </w:r>
    </w:p>
    <w:p>
      <w:pPr/>
      <w:r>
        <w:rPr/>
        <w:t xml:space="preserve">بعض المجالت العلمية، بإلضافة لبعض تجارب المشاريـ ـع القائمة.</w:t>
      </w:r>
    </w:p>
    <w:p>
      <w:pPr/>
      <w:r>
        <w:rPr>
          <w:shd w:val="clear" w:fill="eeee80"/>
        </w:rPr>
        <w:t xml:space="preserve">ثالثا: حدود البحث :</w:t>
      </w:r>
    </w:p>
    <w:p>
      <w:pPr/>
      <w:r>
        <w:rPr>
          <w:shd w:val="clear" w:fill="eeee80"/>
        </w:rPr>
        <w:t xml:space="preserve">أ – حدود مكانية: تم اختيار مدرسة ثانوية زبيدة بنت جعفر لجمع المعلومات والبيانات </w:t>
      </w:r>
    </w:p>
    <w:p>
      <w:pPr/>
      <w:r>
        <w:rPr>
          <w:shd w:val="clear" w:fill="eeee80"/>
        </w:rPr>
        <w:t xml:space="preserve">وذلك لتواجد الباحثات في المدرسه ميدانيا </w:t>
      </w:r>
    </w:p>
    <w:p>
      <w:pPr/>
      <w:r>
        <w:rPr>
          <w:shd w:val="clear" w:fill="eeee80"/>
        </w:rPr>
        <w:t xml:space="preserve">ب _ حدود زمانية: حددت الباحثات الحدود الزمانية بسنة دراسية لعام 1446ه ـ </w:t>
      </w:r>
    </w:p>
    <w:p>
      <w:pPr/>
      <w:r>
        <w:rPr>
          <w:shd w:val="clear" w:fill="eeee80"/>
        </w:rPr>
        <w:t xml:space="preserve">م، لجمع المعلومات وإنجاز البحث العلمي</w:t>
      </w:r>
    </w:p>
    <w:p>
      <w:pPr/>
      <w:r>
        <w:rPr>
          <w:shd w:val="clear" w:fill="eeee80"/>
        </w:rPr>
        <w:t xml:space="preserve">رابعا:ً أدوات البحث :</w:t>
      </w:r>
    </w:p>
    <w:p>
      <w:pPr/>
      <w:r>
        <w:rPr>
          <w:shd w:val="clear" w:fill="eeee80"/>
        </w:rPr>
        <w:t xml:space="preserve">1 _ اإلستبانة : قد قامت الباحثات باطالق إستبانه تفيد إىل إمكانية تحقيق إدارة الجودة </w:t>
      </w:r>
    </w:p>
    <w:p>
      <w:pPr/>
      <w:r>
        <w:rPr>
          <w:shd w:val="clear" w:fill="eeee80"/>
        </w:rPr>
        <w:t xml:space="preserve">في تحقيق الميزة التنافسية للمنتجات الرقمية .</w:t>
      </w:r>
    </w:p>
    <w:p>
      <w:pPr/>
      <w:r>
        <w:rPr>
          <w:shd w:val="clear" w:fill="eeee80"/>
        </w:rPr>
        <w:t xml:space="preserve"> ل - الالدوات المساعدة </w:t>
      </w:r>
    </w:p>
    <w:p>
      <w:pPr/>
      <w:r>
        <w:rPr>
          <w:shd w:val="clear" w:fill="eeee80"/>
        </w:rPr>
        <w:t xml:space="preserve">الحاسب الالي و الأيباد والهاتف المحمول : </w:t>
      </w:r>
    </w:p>
    <w:p>
      <w:pPr/>
      <w:r>
        <w:rPr>
          <w:shd w:val="clear" w:fill="eeee80"/>
        </w:rPr>
        <w:t xml:space="preserve">يعتبر الحاسب الالي و Ibad والهاتف المحمول من الوسائل التقنية العالية،</w:t>
      </w:r>
    </w:p>
    <w:p>
      <w:pPr/>
      <w:r>
        <w:rPr>
          <w:shd w:val="clear" w:fill="eeee80"/>
        </w:rPr>
        <w:t xml:space="preserve"> الباحثات  من محركات البحث العنكبوتية للحصول على المعلومات  عبر</w:t>
      </w:r>
    </w:p>
    <w:p>
      <w:pPr/>
      <w:r>
        <w:rPr>
          <w:shd w:val="clear" w:fill="eeee80"/>
        </w:rPr>
        <w:t xml:space="preserve">الانترنت مراجع و معلومات موثوقة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2026-09-02T21:16:02+00:00</dcterms:created>
  <dcterms:modified xsi:type="dcterms:W3CDTF">2026-09-02T21:16:02+00:00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