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Kindly refer to this attachment regarding the last updated for contract master list.Dear all ,</w:t>
      </w:r>
    </w:p>
    <w:p>
      <w:pPr/>
      <w:r>
        <w:rPr>
          <w:shd w:val="clear" w:fill="eeee80"/>
        </w:rPr>
        <w:t xml:space="preserve">Kindly refer to this attachment regarding the last updated for contract master list.</w:t>
      </w:r>
    </w:p>
    <w:p>
      <w:pPr/>
      <w:r>
        <w:rPr>
          <w:shd w:val="clear" w:fill="eeee80"/>
        </w:rPr>
        <w:t xml:space="preserve">Regards,Khadija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2026-10-08T11:48:10+00:00</dcterms:created>
  <dcterms:modified xsi:type="dcterms:W3CDTF">2026-10-08T11:48:10+00:00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