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الجهاز البولي التناسلي</w:t>
      </w:r>
    </w:p>
    <w:p>
      <w:pPr/>
      <w:r>
        <w:rPr>
          <w:shd w:val="clear" w:fill="eeee80"/>
        </w:rPr>
        <w:t xml:space="preserve"> الكلية فيها حمراء غامقة ومتطاولة وتمتد على طول الناحية الظهرية وعند إزالة الأحشاء تظهر الكليتين.</w:t>
      </w:r>
    </w:p>
    <w:p>
      <w:pPr/>
      <w:r>
        <w:rPr>
          <w:shd w:val="clear" w:fill="eeee80"/>
        </w:rPr>
        <w:t xml:space="preserve"> تتركب الوحدة الكلوية من كريه كلويه وأنبوب ملتوي يؤدي إلى قناة لتنقل البول إلى الخارج.</w:t>
      </w:r>
    </w:p>
    <w:p>
      <w:pPr/>
      <w:r>
        <w:rPr>
          <w:shd w:val="clear" w:fill="eeee80"/>
        </w:rPr>
        <w:t xml:space="preserve"> تتكون الكريه من محفظة بومان مزدوجة وهي عبارة عن كتلة من أوعية دموية ملتفة داخل المحفظة.</w:t>
      </w:r>
    </w:p>
    <w:p>
      <w:pPr/>
      <w:r>
        <w:rPr>
          <w:shd w:val="clear" w:fill="eeee80"/>
        </w:rPr>
        <w:t xml:space="preserve"> تتكون الأنبيبات من عدة قطع عنقية طويلة قريبة وبعيدة يعقبها أنبوب جامع.</w:t>
      </w:r>
    </w:p>
    <w:p>
      <w:pPr/>
      <w:r>
        <w:rPr>
          <w:shd w:val="clear" w:fill="eeee80"/>
        </w:rPr>
        <w:t xml:space="preserve"> الكلية الخلفية مضغوطة ومفصصة على الحافات الجانبية في القوابع.</w:t>
      </w:r>
    </w:p>
    <w:p>
      <w:pPr/>
      <w:r>
        <w:rPr>
          <w:shd w:val="clear" w:fill="eeee80"/>
        </w:rPr>
        <w:t xml:space="preserve"> كلية الأنثى عادة مقتصرة على الجزء الخلفي ويختزل الجزء الأمامي منها.</w:t>
      </w:r>
    </w:p>
    <w:p>
      <w:pPr/>
      <w:r>
        <w:rPr>
          <w:shd w:val="clear" w:fill="eeee80"/>
        </w:rPr>
        <w:t xml:space="preserve"> والجزء الأمامي من كلية الذكر متوسع ويعمل كجزء من الجهاز التناسلي.</w:t>
      </w:r>
    </w:p>
    <w:p>
      <w:pPr/>
      <w:r>
        <w:rPr>
          <w:shd w:val="clear" w:fill="eeee80"/>
        </w:rPr>
        <w:t xml:space="preserve"> الأنابيب لها فراغ متوسع وتصب في القناة الكلوية البدائية وتتحول إلى قناة منوية لنقل الحيامن وبعض الأنواع تستلم البول عبر قنوات بولية منفصلة.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2026-10-18T18:46:22+00:00</dcterms:created>
  <dcterms:modified xsi:type="dcterms:W3CDTF">2026-10-18T18:46:22+00:00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