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تتمثل الأهداف الأساسية للحرس السلطاني العُماني في حماية جلالة السلطان،</w:t>
      </w:r>
    </w:p>
    <w:p>
      <w:pPr/>
      <w:r>
        <w:rPr>
          <w:shd w:val="clear" w:fill="eeee80"/>
        </w:rPr>
        <w:t xml:space="preserve"> وتأمين محيط القصور والمواقع الحساسة في الدولة،</w:t>
      </w:r>
    </w:p>
    <w:p>
      <w:pPr/>
      <w:r>
        <w:rPr>
          <w:shd w:val="clear" w:fill="eeee80"/>
        </w:rPr>
        <w:t xml:space="preserve"> إضافة إلى تقديم الدعم للقوات المسلحة العُمانية عند الحاجة،</w:t>
      </w:r>
    </w:p>
    <w:p>
      <w:pPr/>
      <w:r>
        <w:rPr>
          <w:shd w:val="clear" w:fill="eeee80"/>
        </w:rPr>
        <w:t xml:space="preserve"> والمشاركة في الفعاليات الوطنية والمراسم الرسمية.</w:t>
      </w:r>
    </w:p>
    <w:p>
      <w:pPr/>
      <w:r>
        <w:rPr>
          <w:shd w:val="clear" w:fill="eeee80"/>
        </w:rPr>
        <w:t xml:space="preserve">ويؤدي الحرس السلطاني دورًا مهمًا في حفظ النظام خلال المناسبات العامة الكبرى،</w:t>
      </w:r>
    </w:p>
    <w:p>
      <w:pPr/>
      <w:r>
        <w:rPr>
          <w:shd w:val="clear" w:fill="eeee80"/>
        </w:rPr>
        <w:t xml:space="preserve"> ويشارك في المهام الاستراتيجية التي تتطلب دقة عالية وسرية تامة.</w:t>
      </w:r>
    </w:p>
    <w:p>
      <w:pPr/>
      <w:r>
        <w:rPr>
          <w:shd w:val="clear" w:fill="eeee80"/>
        </w:rPr>
        <w:t xml:space="preserve"> كما أن له دورًا بارزًا في التدريب العسكري المتخصص،</w:t>
      </w:r>
    </w:p>
    <w:p>
      <w:pPr/>
      <w:r>
        <w:rPr>
          <w:shd w:val="clear" w:fill="eeee80"/>
        </w:rPr>
        <w:t xml:space="preserve"> وتأهيل الكوادر العسكرية على أعلى مستويات الكفاءة،</w:t>
      </w:r>
    </w:p>
    <w:p>
      <w:pPr/>
      <w:r>
        <w:rPr>
          <w:shd w:val="clear" w:fill="eeee80"/>
        </w:rPr>
        <w:t xml:space="preserve"> من خلال برامج تدريبية محلية ودولية،</w:t>
      </w:r>
    </w:p>
    <w:p>
      <w:pPr/>
      <w:r>
        <w:rPr>
          <w:shd w:val="clear" w:fill="eeee80"/>
        </w:rPr>
        <w:t xml:space="preserve"> تواكب التطورات الحديثة في مجالات الدفاع والأمن.</w:t>
      </w:r>
    </w:p>
    <w:p>
      <w:pPr/>
      <w:r>
        <w:rPr>
          <w:shd w:val="clear" w:fill="eeee80"/>
        </w:rPr>
        <w:t xml:space="preserve"> ويتبع الحرس في ذلك سياسة واضحة تهدف إلى رفع الكفاءة القتالية والانضباط المهني لكافة أفراده.</w:t>
      </w:r>
    </w:p>
    <w:p>
      <w:pPr/>
      <w:r>
        <w:rPr>
          <w:shd w:val="clear" w:fill="eeee80"/>
        </w:rPr>
        <w:t xml:space="preserve">رغم الطابع العسكري البحت للحرس السلطاني،</w:t>
      </w:r>
    </w:p>
    <w:p>
      <w:pPr/>
      <w:r>
        <w:rPr>
          <w:shd w:val="clear" w:fill="eeee80"/>
        </w:rPr>
        <w:t xml:space="preserve"> إلا أن له حضورًا واضحًا في دعم المجتمع العُماني من خلال مشاركاته في المناسبات الوطنية،</w:t>
      </w:r>
    </w:p>
    <w:p>
      <w:pPr/>
      <w:r>
        <w:rPr>
          <w:shd w:val="clear" w:fill="eeee80"/>
        </w:rPr>
        <w:t xml:space="preserve"> وتقديم خدمات لوجستية خلال الكوارث أو الأزمات،</w:t>
      </w:r>
    </w:p>
    <w:p>
      <w:pPr/>
      <w:r>
        <w:rPr>
          <w:shd w:val="clear" w:fill="eeee80"/>
        </w:rPr>
        <w:t xml:space="preserve"> مثل السيول والأعاصير،</w:t>
      </w:r>
    </w:p>
    <w:p>
      <w:pPr/>
      <w:r>
        <w:rPr>
          <w:shd w:val="clear" w:fill="eeee80"/>
        </w:rPr>
        <w:t xml:space="preserve">كما يُسهم الحرس في تنظيم العروض العسكرية التي تُجسد الولاء والانتماء الوطني،</w:t>
      </w:r>
    </w:p>
    <w:p>
      <w:pPr/>
      <w:r>
        <w:rPr>
          <w:shd w:val="clear" w:fill="eeee80"/>
        </w:rPr>
        <w:t xml:space="preserve"> وتُظهر التناغم بين القيادة والشعب،</w:t>
      </w:r>
    </w:p>
    <w:p>
      <w:pPr/>
      <w:r>
        <w:rPr>
          <w:shd w:val="clear" w:fill="eeee80"/>
        </w:rPr>
        <w:t xml:space="preserve"> وتُبرز قدرة المؤسسة العسكرية على الجمع بين القوة والانضباط.</w:t>
      </w:r>
    </w:p>
    <w:p>
      <w:pPr/>
      <w:r>
        <w:rPr>
          <w:shd w:val="clear" w:fill="eeee80"/>
        </w:rPr>
        <w:t xml:space="preserve">ويعمل الحرس أيضًا على تأهيل الشباب العُماني ضمن برامج التجنيد التطوعي،</w:t>
      </w:r>
    </w:p>
    <w:p>
      <w:pPr/>
      <w:r>
        <w:rPr>
          <w:shd w:val="clear" w:fill="eeee80"/>
        </w:rPr>
        <w:t xml:space="preserve"> مما يُعزز من وعي الشباب الوطني والانضباطي،</w:t>
      </w:r>
    </w:p>
    <w:p>
      <w:pPr/>
      <w:r>
        <w:rPr>
          <w:shd w:val="clear" w:fill="eeee80"/>
        </w:rPr>
        <w:t xml:space="preserve"> ويُكسبهم مهارات حياتية ومهنية مفيدة في مختلف المجالات.</w:t>
      </w:r>
    </w:p>
    <w:p>
      <w:pPr/>
      <w:r>
        <w:rPr>
          <w:shd w:val="clear" w:fill="eeee80"/>
        </w:rPr>
        <w:t xml:space="preserve"> وتُعد هذه البرامج جسراً لربط الشباب بمؤسسات الدولة،</w:t>
      </w:r>
    </w:p>
    <w:p>
      <w:pPr/>
      <w:r>
        <w:rPr>
          <w:shd w:val="clear" w:fill="eeee80"/>
        </w:rPr>
        <w:t xml:space="preserve"> وتعزيز شعورهم بالمسؤولية تجاه وطنهم.</w:t>
      </w:r>
    </w:p>
    <w:p>
      <w:pPr/>
      <w:r>
        <w:rPr>
          <w:shd w:val="clear" w:fill="eeee80"/>
        </w:rPr>
        <w:t xml:space="preserve">4. التحديات وأهمية الجهاز</w:t>
      </w:r>
    </w:p>
    <w:p>
      <w:pPr/>
      <w:r>
        <w:rPr>
          <w:shd w:val="clear" w:fill="eeee80"/>
        </w:rPr>
        <w:t xml:space="preserve"> والتجهيزات الحديثة لضمان الجاهزية القصوى.</w:t>
      </w:r>
    </w:p>
    <w:p>
      <w:pPr/>
      <w:r>
        <w:rPr>
          <w:shd w:val="clear" w:fill="eeee80"/>
        </w:rPr>
        <w:t xml:space="preserve"> والاعتماد على الذكاء الاصطناعي والمراقبة المتقدمة،</w:t>
      </w:r>
    </w:p>
    <w:p>
      <w:pPr/>
      <w:r>
        <w:rPr>
          <w:shd w:val="clear" w:fill="eeee80"/>
        </w:rPr>
        <w:t xml:space="preserve"> إلى جانب الحفاظ على الكفاءة البشرية والمهارات القتالية.</w:t>
      </w:r>
    </w:p>
    <w:p>
      <w:pPr/>
      <w:r>
        <w:rPr>
          <w:shd w:val="clear" w:fill="eeee80"/>
        </w:rPr>
        <w:t xml:space="preserve">وتكمن أهمية هذا الجهاز في كونه خط الدفاع الأول عن رأس الدولة ورمز سيادتها،</w:t>
      </w:r>
    </w:p>
    <w:p>
      <w:pPr/>
      <w:r>
        <w:rPr>
          <w:shd w:val="clear" w:fill="eeee80"/>
        </w:rPr>
        <w:t xml:space="preserve"> وكونه يعكس صورة الانضباط والكفاءة التي تُميز المؤسسات العُمانية.</w:t>
      </w:r>
    </w:p>
    <w:p>
      <w:pPr/>
      <w:r>
        <w:rPr>
          <w:shd w:val="clear" w:fill="eeee80"/>
        </w:rPr>
        <w:t xml:space="preserve">ويمثل وجوده رمزًا للهيبة الوطنية،</w:t>
      </w:r>
    </w:p>
    <w:p>
      <w:pPr/>
      <w:r>
        <w:rPr>
          <w:shd w:val="clear" w:fill="eeee80"/>
        </w:rPr>
        <w:t xml:space="preserve"> وعاملاً من عوامل الاستقرار السياسي والأمني في البلاد،</w:t>
      </w:r>
    </w:p>
    <w:p>
      <w:pPr/>
      <w:r>
        <w:rPr>
          <w:shd w:val="clear" w:fill="eeee80"/>
        </w:rPr>
        <w:t xml:space="preserve"> حيث يُعد ضماناً لاستمرار الأمن الداخلي،</w:t>
      </w:r>
    </w:p>
    <w:p>
      <w:pPr/>
      <w:r>
        <w:rPr>
          <w:shd w:val="clear" w:fill="eeee80"/>
        </w:rPr>
        <w:t xml:space="preserve"> ويُعزز من ثقة المواطنين بقيادتهم ومؤسسات دولتهم،</w:t>
      </w:r>
    </w:p>
    <w:p>
      <w:pPr/>
      <w:r>
        <w:rPr>
          <w:shd w:val="clear" w:fill="eeee80"/>
        </w:rPr>
        <w:t xml:space="preserve"> كما يُشكل نموذجًا يُحتذى في الانضباط والولاء والعمل الاحترافي.</w:t>
      </w:r>
    </w:p>
    <w:p>
      <w:pPr/>
      <w:r>
        <w:rPr>
          <w:shd w:val="clear" w:fill="eeee80"/>
        </w:rPr>
        <w:t xml:space="preserve">5. الربط بأهداف المقرر</w:t>
      </w:r>
    </w:p>
    <w:p>
      <w:pPr/>
      <w:r>
        <w:rPr>
          <w:shd w:val="clear" w:fill="eeee80"/>
        </w:rPr>
        <w:t xml:space="preserve">يعكس الحرس السلطاني العُماني أحد مظاهر التنظيم الإداري والعسكري المتقن في الدولة،</w:t>
      </w:r>
    </w:p>
    <w:p>
      <w:pPr/>
      <w:r>
        <w:rPr>
          <w:shd w:val="clear" w:fill="eeee80"/>
        </w:rPr>
        <w:t xml:space="preserve"> كما يُجسد دوره الانضباطي والعسكري معنى الانتماء والالتزام،</w:t>
      </w:r>
    </w:p>
    <w:p>
      <w:pPr/>
      <w:r>
        <w:rPr>
          <w:shd w:val="clear" w:fill="eeee80"/>
        </w:rPr>
        <w:t xml:space="preserve"> وهو ما يتوافق مع أهداف المقرر في إدراك بنية الدولة،</w:t>
      </w:r>
    </w:p>
    <w:p>
      <w:pPr/>
      <w:r>
        <w:rPr>
          <w:shd w:val="clear" w:fill="eeee80"/>
        </w:rPr>
        <w:t xml:space="preserve"> وأهمية أجهزتها المختلفة.</w:t>
      </w:r>
    </w:p>
    <w:p>
      <w:pPr/>
      <w:r>
        <w:rPr>
          <w:shd w:val="clear" w:fill="eeee80"/>
        </w:rPr>
        <w:t xml:space="preserve">ومن خلال دراستنا لهذا الجهاز ضمن مقرر "عُمان: الدولة والإنسان"،</w:t>
      </w:r>
    </w:p>
    <w:p>
      <w:pPr/>
      <w:r>
        <w:rPr>
          <w:shd w:val="clear" w:fill="eeee80"/>
        </w:rPr>
        <w:t xml:space="preserve"> نتمكن من فهم الأدوار العميقة التي تقوم بها المؤسسات العسكرية،</w:t>
      </w:r>
    </w:p>
    <w:p>
      <w:pPr/>
      <w:r>
        <w:rPr>
          <w:shd w:val="clear" w:fill="eeee80"/>
        </w:rPr>
        <w:t xml:space="preserve"> بل في بناء الشخصية الوطنية،</w:t>
      </w:r>
    </w:p>
    <w:p>
      <w:pPr/>
      <w:r>
        <w:rPr>
          <w:shd w:val="clear" w:fill="eeee80"/>
        </w:rPr>
        <w:t xml:space="preserve"> وتعزيز مفاهيم المواطنة والولاء والمسؤولية.</w:t>
      </w:r>
    </w:p>
    <w:p>
      <w:pPr/>
      <w:r>
        <w:rPr>
          <w:shd w:val="clear" w:fill="eeee80"/>
        </w:rPr>
        <w:t xml:space="preserve">أجملت المحاضرة التي تناولت الحرس السلطاني العُماني صورةً مشرفة عن إحدى أهم مؤسسات الأمن والحماية في الدولة،</w:t>
      </w:r>
    </w:p>
    <w:p>
      <w:pPr/>
      <w:r>
        <w:rPr>
          <w:shd w:val="clear" w:fill="eeee80"/>
        </w:rPr>
        <w:t xml:space="preserve"> حيث تبين أن دوره لا يقتصر على الجانب العسكري فقط،</w:t>
      </w:r>
    </w:p>
    <w:p>
      <w:pPr/>
      <w:r>
        <w:rPr>
          <w:shd w:val="clear" w:fill="eeee80"/>
        </w:rPr>
        <w:t xml:space="preserve"> ويغرس قيم الانتماء والولاء في نفوس المواطنين.</w:t>
      </w:r>
    </w:p>
    <w:p>
      <w:pPr/>
      <w:r>
        <w:rPr>
          <w:shd w:val="clear" w:fill="eeee80"/>
        </w:rPr>
        <w:t xml:space="preserve"> ومن خلال ما استوعبته من المحاضرة،</w:t>
      </w:r>
    </w:p>
    <w:p>
      <w:pPr/>
      <w:r>
        <w:rPr>
          <w:shd w:val="clear" w:fill="eeee80"/>
        </w:rPr>
        <w:t xml:space="preserve"> وتقدير جهود من يضحون في سبيل حماية الوطن وقيادته.</w:t>
      </w:r>
    </w:p>
    <w:p>
      <w:pPr/>
      <w:r>
        <w:rPr>
          <w:shd w:val="clear" w:fill="eeee80"/>
        </w:rPr>
        <w:t xml:space="preserve">ولعل أبرز ما شدّ انتباهي هو التوازن الذي يحققه الحرس السلطاني بين الانضباط العسكري والبعد الإنساني،</w:t>
      </w:r>
    </w:p>
    <w:p>
      <w:pPr/>
      <w:r>
        <w:rPr>
          <w:shd w:val="clear" w:fill="eeee80"/>
        </w:rPr>
        <w:t xml:space="preserve"> من خلال مشاركته في الفعاليات الوطنية والمناسبات الرسمية،</w:t>
      </w:r>
    </w:p>
    <w:p>
      <w:pPr/>
      <w:r>
        <w:rPr>
          <w:shd w:val="clear" w:fill="eeee80"/>
        </w:rPr>
        <w:t xml:space="preserve"> مما يعكس صورة مشرقة عن ولاء هذا الجهاز لقيادته الحكيمة وشعبه الوفي.</w:t>
      </w:r>
    </w:p>
    <w:p>
      <w:pPr/>
      <w:r>
        <w:rPr>
          <w:shd w:val="clear" w:fill="eeee80"/>
        </w:rPr>
        <w:t xml:space="preserve"> كما أن التطوير المستمر في قدراته البشرية والتقنية يعكس رؤية واضحة نحو المستقبل،</w:t>
      </w:r>
    </w:p>
    <w:p>
      <w:pPr/>
      <w:r>
        <w:rPr>
          <w:shd w:val="clear" w:fill="eeee80"/>
        </w:rPr>
        <w:t xml:space="preserve"> ويجعلنا أكثر اطمئناناً على أمن وطننا واستقراره.</w:t>
      </w:r>
    </w:p>
    <w:p>
      <w:pPr/>
      <w:r>
        <w:rPr>
          <w:shd w:val="clear" w:fill="eeee80"/>
        </w:rPr>
        <w:t xml:space="preserve"> وختاماً،</w:t>
      </w:r>
    </w:p>
    <w:p>
      <w:pPr/>
      <w:r>
        <w:rPr>
          <w:shd w:val="clear" w:fill="eeee80"/>
        </w:rPr>
        <w:t xml:space="preserve"> فإنني أستشعر أهمية هذه المعرفة في تعزيز إدراكنا لدور المؤسسات العسكرية في بناء الدولة،</w:t>
      </w:r>
    </w:p>
    <w:p>
      <w:pPr/>
      <w:r>
        <w:rPr>
          <w:shd w:val="clear" w:fill="eeee80"/>
        </w:rPr>
        <w:t xml:space="preserve"> وأدعو زملائي إلى المزيد من الاطلاع والتقدير لهذه الجهود التي تستحق منا كل الاحترام والثناء.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2026-08-25T11:34:40+00:00</dcterms:created>
  <dcterms:modified xsi:type="dcterms:W3CDTF">2026-08-25T11:34:40+00:00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