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تحسين نوعية العمل مسألة مثيرة للاهتمام.</w:t>
      </w:r>
    </w:p>
    <w:p>
      <w:pPr/>
      <w:r>
        <w:rPr/>
        <w:t xml:space="preserve">الجاسوسية عمل خطير يقوم به العدو للتعرف على أس ارر البلاد وينبغي أن يوضع في الاعتبار أن الجاسوس شخص ذو مبادئ وعيوب عدائية فضلا عما يمتاز به من تدريب عال وخبرة واسعة في اختيار ونقل المعلومات والأس ارر التي تهمة وفي اختيار الأماكن والأوقات والأشخاص الذين يتوصل عن طريقهم إلى تنفيذ أغ ارضه الآتية.الحصول على معلومات تضر المؤسسة وتشمل هذه المعلومات أمور عدة.</w:t>
      </w:r>
    </w:p>
    <w:p>
      <w:pPr/>
      <w:r>
        <w:rPr>
          <w:shd w:val="clear" w:fill="eeee80"/>
        </w:rPr>
        <w:t xml:space="preserve">استغلال ضعاف النفوس من الموظفين والعاملين من أف ارد المنشأة أو أقاربهم للحصول منهم على ما يريد.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2026-08-24T21:00:41+00:00</dcterms:created>
  <dcterms:modified xsi:type="dcterms:W3CDTF">2026-08-24T21:00:41+00:00</dcterms:modified>
</cp:coreProperties>
</file>

<file path=docProps/custom.xml><?xml version="1.0" encoding="utf-8"?>
<Properties xmlns="http://schemas.openxmlformats.org/officeDocument/2006/custom-properties" xmlns:vt="http://schemas.openxmlformats.org/officeDocument/2006/docPropsVTypes"/>
</file>