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بالرغم من أن الأرباح الاقتصادية المرتفعة تعتبر أمرا غير مرغوب فيه لدى المستهلكين</w:t>
      </w:r>
    </w:p>
    <w:p>
      <w:pPr/>
      <w:r>
        <w:rPr>
          <w:shd w:val="clear" w:fill="eeee80"/>
        </w:rPr>
        <w:t xml:space="preserve">إلا أن أحدا لا يستطيع أن ينكر الدور المهم الذي تلعبه هذه الأرباح في الحياة الاقتصادية.</w:t>
      </w:r>
    </w:p>
    <w:p>
      <w:pPr/>
      <w:r>
        <w:rPr>
          <w:shd w:val="clear" w:fill="eeee80"/>
        </w:rPr>
        <w:t xml:space="preserve"> فإذا لم يكن هناك أمل في تحقيق أرباح جيدة،</w:t>
      </w:r>
    </w:p>
    <w:p>
      <w:pPr/>
      <w:r>
        <w:rPr>
          <w:shd w:val="clear" w:fill="eeee80"/>
        </w:rPr>
        <w:t xml:space="preserve"> فإن رجال الأعمال لن يقدموا على استثمار أموالهم وجهدهم دون طائل،</w:t>
      </w:r>
    </w:p>
    <w:p>
      <w:pPr/>
      <w:r>
        <w:rPr>
          <w:shd w:val="clear" w:fill="eeee80"/>
        </w:rPr>
        <w:t xml:space="preserve">وبالتالي لن تتحقق المشاريع الإنتاجية التي تشبع حاجات ورغبات أفراد المجتمع.</w:t>
      </w:r>
    </w:p>
    <w:p>
      <w:pPr/>
      <w:r>
        <w:rPr>
          <w:shd w:val="clear" w:fill="eeee80"/>
        </w:rPr>
        <w:t xml:space="preserve"> وإذا نظرت حولك وتساءلت لماذا لا يقوم المستثمرون في القطاع الخاص باستثمار أموالهم في إنشاء بعض المشاريع،</w:t>
      </w:r>
    </w:p>
    <w:p>
      <w:pPr/>
      <w:r>
        <w:rPr>
          <w:shd w:val="clear" w:fill="eeee80"/>
        </w:rPr>
        <w:t xml:space="preserve"> مثل بناء منارة على البحر أو إنشاء طرق وجسور،</w:t>
      </w:r>
    </w:p>
    <w:p>
      <w:pPr/>
      <w:r>
        <w:rPr>
          <w:shd w:val="clear" w:fill="eeee80"/>
        </w:rPr>
        <w:t xml:space="preserve"> أن مثل هذه المشاريع غير مربحة.</w:t>
      </w:r>
    </w:p>
    <w:p>
      <w:pPr/>
      <w:r>
        <w:rPr>
          <w:shd w:val="clear" w:fill="eeee80"/>
        </w:rPr>
        <w:t xml:space="preserve"> هو الذي يحقق أرباحا لتلك المؤسسات.</w:t>
      </w:r>
    </w:p>
    <w:p>
      <w:pPr/>
      <w:r>
        <w:rPr>
          <w:shd w:val="clear" w:fill="eeee80"/>
        </w:rPr>
        <w:t xml:space="preserve"> فالأرباح هي التي تغري رجال الأعمال بتوجيه استثماراتهم في مشاريع معينة دون سواها.</w:t>
      </w:r>
    </w:p>
    <w:p>
      <w:pPr/>
      <w:r>
        <w:rPr>
          <w:shd w:val="clear" w:fill="eeee80"/>
        </w:rPr>
        <w:t xml:space="preserve"> وكلما كانت هناك أرباح غير اعتيادية في صناعة ما،</w:t>
      </w:r>
    </w:p>
    <w:p>
      <w:pPr/>
      <w:r>
        <w:rPr>
          <w:shd w:val="clear" w:fill="eeee80"/>
        </w:rPr>
        <w:t xml:space="preserve"> دخلت مؤسسات جديدة إلى تلك الصناعة.</w:t>
      </w:r>
    </w:p>
    <w:p>
      <w:pPr/>
      <w:r>
        <w:rPr>
          <w:shd w:val="clear" w:fill="eeee80"/>
        </w:rPr>
        <w:t xml:space="preserve"> خرجت المؤسسات من تلك الصناعة.</w:t>
      </w:r>
    </w:p>
    <w:p>
      <w:pPr/>
      <w:r>
        <w:rPr>
          <w:shd w:val="clear" w:fill="eeee80"/>
        </w:rPr>
        <w:t xml:space="preserve"> فالوظيفة الرئيسة للأرباح في ظل نظام السوق،</w:t>
      </w:r>
    </w:p>
    <w:p>
      <w:pPr/>
      <w:r>
        <w:rPr>
          <w:shd w:val="clear" w:fill="eeee80"/>
        </w:rPr>
        <w:t xml:space="preserve"> هي توجيه الموارد الإنتاجية بما يتلاءم وأذواق المستهلكين ورغباتهم،</w:t>
      </w:r>
    </w:p>
    <w:p>
      <w:pPr/>
      <w:r>
        <w:rPr>
          <w:shd w:val="clear" w:fill="eeee80"/>
        </w:rPr>
        <w:t xml:space="preserve"> فهي إشارة إلى المؤسسات الإنتاجية بأن المجتمع يرغب في توسيع صناعة ما.</w:t>
      </w:r>
    </w:p>
    <w:p>
      <w:pPr/>
      <w:r>
        <w:rPr>
          <w:shd w:val="clear" w:fill="eeee80"/>
        </w:rPr>
        <w:t xml:space="preserve"> وبالمقابل فإن الخسائر ،</w:t>
      </w:r>
    </w:p>
    <w:p>
      <w:pPr/>
      <w:r>
        <w:rPr>
          <w:shd w:val="clear" w:fill="eeee80"/>
        </w:rPr>
        <w:t xml:space="preserve"> هي إشارة إلى المؤسسات الإنتاجية بأن المجتمع يرغب في تقليص صناعة ما.</w:t>
      </w:r>
    </w:p>
    <w:p>
      <w:pPr/>
      <w:r>
        <w:rPr>
          <w:shd w:val="clear" w:fill="eeee80"/>
        </w:rPr>
        <w:t xml:space="preserve"> ومن ناحية أخرى فإن الرغبة في المزيد من الأرباح هي التي تغري أصحاب المشاريع على الإنفاق في مجالات البحث والتطوير،</w:t>
      </w:r>
    </w:p>
    <w:p>
      <w:pPr/>
      <w:r>
        <w:rPr>
          <w:shd w:val="clear" w:fill="eeee80"/>
        </w:rPr>
        <w:t xml:space="preserve"> وتدفعهم إلى تشجيع الاختراع،</w:t>
      </w:r>
    </w:p>
    <w:p>
      <w:pPr/>
      <w:r>
        <w:rPr>
          <w:shd w:val="clear" w:fill="eeee80"/>
        </w:rPr>
        <w:t xml:space="preserve"> وزيادة 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2026-10-11T05:45:11+00:00</dcterms:created>
  <dcterms:modified xsi:type="dcterms:W3CDTF">2026-10-11T05:45:11+00:00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