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المقدمة : </w:t>
      </w:r>
    </w:p>
    <w:p>
      <w:pPr/>
      <w:r>
        <w:rPr/>
        <w:t xml:space="preserve"> فالشك،</w:t>
      </w:r>
    </w:p>
    <w:p>
      <w:pPr/>
      <w:r>
        <w:rPr>
          <w:shd w:val="clear" w:fill="eeee80"/>
        </w:rPr>
        <w:t xml:space="preserve"> بوصفه موقفاً معرفياً حذرًا،</w:t>
      </w:r>
    </w:p>
    <w:p>
      <w:pPr/>
      <w:r>
        <w:rPr>
          <w:shd w:val="clear" w:fill="eeee80"/>
        </w:rPr>
        <w:t xml:space="preserve"> أما النقد،</w:t>
      </w:r>
    </w:p>
    <w:p>
      <w:pPr/>
      <w:r>
        <w:rPr/>
        <w:t xml:space="preserve"> فهو أداة أساسية لتقييم الأفكار والنظريات العلمية، ولكن،</w:t>
      </w:r>
    </w:p>
    <w:p>
      <w:pPr/>
      <w:r>
        <w:rPr>
          <w:shd w:val="clear" w:fill="eeee80"/>
        </w:rPr>
        <w:t xml:space="preserve"> كيف تتفاعل هذه العناصر معًا؟ وما هو دور كل منهما في دفع عجلة الاكتشاف والتطور العلمي؟</w:t>
      </w:r>
    </w:p>
    <w:p>
      <w:pPr/>
      <w:r>
        <w:rPr>
          <w:shd w:val="clear" w:fill="eeee80"/>
        </w:rPr>
        <w:t xml:space="preserve"> هل الشك هو المحرك الأول للنقد،</w:t>
      </w:r>
    </w:p>
    <w:p>
      <w:pPr/>
      <w:r>
        <w:rPr>
          <w:shd w:val="clear" w:fill="eeee80"/>
        </w:rPr>
        <w:t xml:space="preserve"> أم أن النقد هو الذي يولد الشك؟ وما هي الآثار الإيجابية والسلبية لكل منهما على سيرورة البحث العلمي؟</w:t>
      </w:r>
    </w:p>
    <w:p>
      <w:pPr/>
      <w:r>
        <w:rPr/>
        <w:t xml:space="preserve">المبحث الأول: طبيعة الشك العلمي وأسسه</w:t>
      </w:r>
    </w:p>
    <w:p>
      <w:pPr/>
      <w:r>
        <w:rPr>
          <w:shd w:val="clear" w:fill="eeee80"/>
        </w:rPr>
        <w:t xml:space="preserve">تعريف الشك العلمي ومفهومه</w:t>
      </w:r>
    </w:p>
    <w:p>
      <w:pPr/>
      <w:r>
        <w:rPr/>
        <w:t xml:space="preserve">الشك العلمي هو أكثر من مجرد شكوك عابرة؛</w:t>
      </w:r>
    </w:p>
    <w:p>
      <w:pPr/>
      <w:r>
        <w:rPr>
          <w:shd w:val="clear" w:fill="eeee80"/>
        </w:rPr>
        <w:t xml:space="preserve"> إنه موقف معرفي أساسي يقوم على أساس أن المعرفة العلمية ليست نهائية أو مطلقة،</w:t>
      </w:r>
    </w:p>
    <w:p>
      <w:pPr/>
      <w:r>
        <w:rPr/>
        <w:t xml:space="preserve"> بل هي عرضة للتغيير والتدقيق المستمر.</w:t>
      </w:r>
    </w:p>
    <w:p>
      <w:pPr/>
      <w:r>
        <w:rPr>
          <w:shd w:val="clear" w:fill="eeee80"/>
        </w:rPr>
        <w:t xml:space="preserve"> إنه حالة من التواضع الفكري تدفع الباحث إلى التساؤل الدائم والبحث عن أدلة أقوى وأكثر دقة.</w:t>
      </w:r>
    </w:p>
    <w:p>
      <w:pPr/>
      <w:r>
        <w:rPr>
          <w:shd w:val="clear" w:fill="eeee80"/>
        </w:rPr>
        <w:t xml:space="preserve"> الشك العلمي ليس هدفًا بحد ذاته،</w:t>
      </w:r>
    </w:p>
    <w:p>
      <w:pPr/>
      <w:r>
        <w:rPr>
          <w:shd w:val="clear" w:fill="eeee80"/>
        </w:rPr>
        <w:t xml:space="preserve"> بل هو أداة قوية لدفع عجلة الاكتشاف والابتكار.</w:t>
      </w:r>
    </w:p>
    <w:p>
      <w:pPr/>
      <w:r>
        <w:rPr>
          <w:shd w:val="clear" w:fill="eeee80"/>
        </w:rPr>
        <w:t xml:space="preserve">أهمية الشك في تطور المعرفة العلمية</w:t>
      </w:r>
    </w:p>
    <w:p>
      <w:pPr/>
      <w:r>
        <w:rPr>
          <w:shd w:val="clear" w:fill="eeee80"/>
        </w:rPr>
        <w:t xml:space="preserve">•	محرك للتغيير: الشك هو القوة الدافعة وراء الثورات العلمية.</w:t>
      </w:r>
    </w:p>
    <w:p>
      <w:pPr/>
      <w:r>
        <w:rPr>
          <w:shd w:val="clear" w:fill="eeee80"/>
        </w:rPr>
        <w:t xml:space="preserve">•	ضمان المصداقية: الشك يضمن أن المعرفة العلمية مبنية على أساس متين من الأدلة،</w:t>
      </w:r>
    </w:p>
    <w:p>
      <w:pPr/>
      <w:r>
        <w:rPr>
          <w:shd w:val="clear" w:fill="eeee80"/>
        </w:rPr>
        <w:t xml:space="preserve"> وليس مجرد اعتقادات.</w:t>
      </w:r>
    </w:p>
    <w:p>
      <w:pPr/>
      <w:r>
        <w:rPr>
          <w:shd w:val="clear" w:fill="eeee80"/>
        </w:rPr>
        <w:t xml:space="preserve">•	تحفيز الابتكار: الشك يشجع العلماء على التفكير خارج الصندوق والبحث عن حلول مبتكرة للمشكلات.</w:t>
      </w:r>
    </w:p>
    <w:p>
      <w:pPr/>
      <w:r>
        <w:rPr>
          <w:shd w:val="clear" w:fill="eeee80"/>
        </w:rPr>
        <w:t xml:space="preserve">مصادر الشك في العلم: </w:t>
      </w:r>
    </w:p>
    <w:p>
      <w:pPr/>
      <w:r>
        <w:rPr/>
        <w:t xml:space="preserve">•	   الشك المنهجي: يمكن تشبيهه بـ"الشيطان المحامي" الداخلي للباحث.</w:t>
      </w:r>
    </w:p>
    <w:p>
      <w:pPr/>
      <w:r>
        <w:rPr>
          <w:shd w:val="clear" w:fill="eeee80"/>
        </w:rPr>
        <w:t xml:space="preserve"> فهو يدفعه باستمرار إلى طرح الأسئلة مثل: "هل هناك   تفسيرات بديلة لهذه النتائج؟"،</w:t>
      </w:r>
    </w:p>
    <w:p>
      <w:pPr/>
      <w:r>
        <w:rPr>
          <w:shd w:val="clear" w:fill="eeee80"/>
        </w:rPr>
        <w:t xml:space="preserve"> "هل هناك عوامل أخرى لم نأخذها في الاعتبار؟"،</w:t>
      </w:r>
    </w:p>
    <w:p>
      <w:pPr/>
      <w:r>
        <w:rPr/>
        <w:t xml:space="preserve"> "هل هناك أخطاء محتملة في التجربة؟".</w:t>
      </w:r>
    </w:p>
    <w:p>
      <w:pPr/>
      <w:r>
        <w:rPr>
          <w:shd w:val="clear" w:fill="eeee80"/>
        </w:rPr>
        <w:t xml:space="preserve">•	الشك الناتج عن تناقض النظريات: مثلاً،</w:t>
      </w:r>
    </w:p>
    <w:p>
      <w:pPr/>
      <w:r>
        <w:rPr>
          <w:shd w:val="clear" w:fill="eeee80"/>
        </w:rPr>
        <w:t xml:space="preserve"> عندما اكتشف نيوتن قانون الجاذبية،</w:t>
      </w:r>
    </w:p>
    <w:p>
      <w:pPr/>
      <w:r>
        <w:rPr/>
        <w:t xml:space="preserve"> كان ذلك يتعارض مع النظريات السائدة في ذلك الوقت حول حركة الأجسام السماوية.</w:t>
      </w:r>
    </w:p>
    <w:p>
      <w:pPr/>
      <w:r>
        <w:rPr>
          <w:shd w:val="clear" w:fill="eeee80"/>
        </w:rPr>
        <w:t xml:space="preserve">•	الشك الناجم عن التجارب غير المتكررة: تخيل أن عالمًا يكتشف دواءً جديدًا لعلاج مرض ما،</w:t>
      </w:r>
    </w:p>
    <w:p>
      <w:pPr/>
      <w:r>
        <w:rPr>
          <w:shd w:val="clear" w:fill="eeee80"/>
        </w:rPr>
        <w:t xml:space="preserve"> ولكن عندما يحاول علماء آخرون تكرار التجربة،</w:t>
      </w:r>
    </w:p>
    <w:p>
      <w:pPr/>
      <w:r>
        <w:rPr/>
        <w:t xml:space="preserve">•	الشك الفلسفي في الأسس المعرفية للعلم: هذا النوع من الشك قد يبدو مجرد فلسفة نظرية،</w:t>
      </w:r>
    </w:p>
    <w:p>
      <w:pPr/>
      <w:r>
        <w:rPr>
          <w:shd w:val="clear" w:fill="eeee80"/>
        </w:rPr>
        <w:t xml:space="preserve"> ولكن له آثار عملية مهمة.</w:t>
      </w:r>
    </w:p>
    <w:p>
      <w:pPr/>
      <w:r>
        <w:rPr/>
        <w:t xml:space="preserve"> مثلاً،</w:t>
      </w:r>
    </w:p>
    <w:p>
      <w:pPr/>
      <w:r>
        <w:rPr>
          <w:shd w:val="clear" w:fill="eeee80"/>
        </w:rPr>
        <w:t xml:space="preserve"> السؤال عن مدى موضوعية الملاحظة العلمية يؤثر على كيفية تصميم التجارب وتفسير النتائج.</w:t>
      </w:r>
    </w:p>
    <w:p>
      <w:pPr/>
      <w:r>
        <w:rPr/>
        <w:t xml:space="preserve">المبحث الثاني: أنواع الشك العلمي وأثرهالشك البناء: حجر الزاوية للتقدم العلمي</w:t>
      </w:r>
    </w:p>
    <w:p>
      <w:pPr/>
      <w:r>
        <w:rPr>
          <w:shd w:val="clear" w:fill="eeee80"/>
        </w:rPr>
        <w:t xml:space="preserve"> إنه بمثابة عملية غربلة دقيقة للأفكار،</w:t>
      </w:r>
    </w:p>
    <w:p>
      <w:pPr/>
      <w:r>
        <w:rPr>
          <w:shd w:val="clear" w:fill="eeee80"/>
        </w:rPr>
        <w:t xml:space="preserve"> حيث يتم فحص كل حجة وفرضية بشكل نقدي.</w:t>
      </w:r>
    </w:p>
    <w:p>
      <w:pPr/>
      <w:r>
        <w:rPr>
          <w:shd w:val="clear" w:fill="eeee80"/>
        </w:rPr>
        <w:t xml:space="preserve">أهمية الشك البناء:</w:t>
      </w:r>
    </w:p>
    <w:p>
      <w:pPr/>
      <w:r>
        <w:rPr>
          <w:shd w:val="clear" w:fill="eeee80"/>
        </w:rPr>
        <w:t xml:space="preserve">•	تحسين النظريات: من خلال الشك،</w:t>
      </w:r>
    </w:p>
    <w:p>
      <w:pPr/>
      <w:r>
        <w:rPr>
          <w:shd w:val="clear" w:fill="eeee80"/>
        </w:rPr>
        <w:t xml:space="preserve"> يتم الكشف عن نقاط الضعف في النظريات الموجودة،</w:t>
      </w:r>
    </w:p>
    <w:p>
      <w:pPr/>
      <w:r>
        <w:rPr>
          <w:shd w:val="clear" w:fill="eeee80"/>
        </w:rPr>
        <w:t xml:space="preserve"> مما يدفع العلماء إلى تطويرها وتعديلها لتشمل المزيد من البيانات والأدلة.</w:t>
      </w:r>
    </w:p>
    <w:p>
      <w:pPr/>
      <w:r>
        <w:rPr>
          <w:shd w:val="clear" w:fill="eeee80"/>
        </w:rPr>
        <w:t xml:space="preserve"> مما يفتح آفاقًا جديدة للبحث العلمي ويؤدي إلى ولادة نظريات ثورية.</w:t>
      </w:r>
    </w:p>
    <w:p>
      <w:pPr/>
      <w:r>
        <w:rPr>
          <w:shd w:val="clear" w:fill="eeee80"/>
        </w:rPr>
        <w:t xml:space="preserve">•	تجنب الأخطاء: يساعد الشك البناء على اكتشاف الأخطاء والتحيزات التي قد تتسلل إلى البحث العلمي،</w:t>
      </w:r>
    </w:p>
    <w:p>
      <w:pPr/>
      <w:r>
        <w:rPr/>
        <w:t xml:space="preserve"> مما يضمن موثوقية النتائج.</w:t>
      </w:r>
    </w:p>
    <w:p>
      <w:pPr/>
      <w:r>
        <w:rPr>
          <w:shd w:val="clear" w:fill="eeee80"/>
        </w:rPr>
        <w:t xml:space="preserve">مثال: شك نيوتن في قوانين الحركة الكلاسيكية،</w:t>
      </w:r>
    </w:p>
    <w:p>
      <w:pPr/>
      <w:r>
        <w:rPr/>
        <w:t xml:space="preserve"> مما أدى إلى ظهور نظرية النسبية لأينشتاين التي قدمت شرحًا أكثر دقة للكون.</w:t>
      </w:r>
    </w:p>
    <w:p>
      <w:pPr/>
      <w:r>
        <w:rPr>
          <w:shd w:val="clear" w:fill="eeee80"/>
        </w:rPr>
        <w:t xml:space="preserve">الشك الهدام هو ذلك النوع من الشك الذي يفتقر إلى الأساس العلمي،</w:t>
      </w:r>
    </w:p>
    <w:p>
      <w:pPr/>
      <w:r>
        <w:rPr/>
        <w:t xml:space="preserve">أضرار الشك الهدام:</w:t>
      </w:r>
    </w:p>
    <w:p>
      <w:pPr/>
      <w:r>
        <w:rPr>
          <w:shd w:val="clear" w:fill="eeee80"/>
        </w:rPr>
        <w:t xml:space="preserve">•	عرقلة التقدم: يؤدي الشك الهدام إلى رفض الأفكار الجديدة دون تقييمها بشكل نقدي،</w:t>
      </w:r>
    </w:p>
    <w:p>
      <w:pPr/>
      <w:r>
        <w:rPr>
          <w:shd w:val="clear" w:fill="eeee80"/>
        </w:rPr>
        <w:t xml:space="preserve"> مما يعيق التقدم العلمي.</w:t>
      </w:r>
    </w:p>
    <w:p>
      <w:pPr/>
      <w:r>
        <w:rPr>
          <w:shd w:val="clear" w:fill="eeee80"/>
        </w:rPr>
        <w:t xml:space="preserve">•	انتشار الخرافات: يستغل بعض الأشخاص الشك الهدام لنشر الخرافات والأفكار الزائفة،</w:t>
      </w:r>
    </w:p>
    <w:p>
      <w:pPr/>
      <w:r>
        <w:rPr>
          <w:shd w:val="clear" w:fill="eeee80"/>
        </w:rPr>
        <w:t xml:space="preserve"> مما يضر بالوعي العلمي العام.</w:t>
      </w:r>
    </w:p>
    <w:p>
      <w:pPr/>
      <w:r>
        <w:rPr/>
        <w:t xml:space="preserve">مثال: رفض بعض الأشخاص لفكرة التطور البيولوجي دون تقديم أي دليل علمي يعتبر شكًا هدامًاالشك،</w:t>
      </w:r>
    </w:p>
    <w:p>
      <w:pPr/>
      <w:r>
        <w:rPr>
          <w:shd w:val="clear" w:fill="eeee80"/>
        </w:rPr>
        <w:t xml:space="preserve"> بعيدًا عن كونه عائقًا للتقدم العلمي،</w:t>
      </w:r>
    </w:p>
    <w:p>
      <w:pPr/>
      <w:r>
        <w:rPr>
          <w:shd w:val="clear" w:fill="eeee80"/>
        </w:rPr>
        <w:t xml:space="preserve"> هو في الحقيقة وقوده الدائم.</w:t>
      </w:r>
    </w:p>
    <w:p>
      <w:pPr/>
      <w:r>
        <w:rPr>
          <w:shd w:val="clear" w:fill="eeee80"/>
        </w:rPr>
        <w:t xml:space="preserve"> مما يدفعهم إلى البحث عن إجابات أكثر دقة وشمولية.</w:t>
      </w:r>
    </w:p>
    <w:p>
      <w:pPr/>
      <w:r>
        <w:rPr>
          <w:shd w:val="clear" w:fill="eeee80"/>
        </w:rPr>
        <w:t xml:space="preserve"> عندما يشك العلماء في نظرية ما،</w:t>
      </w:r>
    </w:p>
    <w:p>
      <w:pPr/>
      <w:r>
        <w:rPr>
          <w:shd w:val="clear" w:fill="eeee80"/>
        </w:rPr>
        <w:t xml:space="preserve"> فإنهم يدفعون أنفسهم إلى:</w:t>
      </w:r>
    </w:p>
    <w:p>
      <w:pPr/>
      <w:r>
        <w:rPr/>
        <w:t xml:space="preserve">•	إجراء تجارب جديدة: لفحص النظرية من زوايا مختلفة وتأكيد أو نفي نتائجها.</w:t>
      </w:r>
    </w:p>
    <w:p>
      <w:pPr/>
      <w:r>
        <w:rPr>
          <w:shd w:val="clear" w:fill="eeee80"/>
        </w:rPr>
        <w:t xml:space="preserve">•	اقتراح فرضيات بديلة: للبحث عن تفسيرات أخرى للظواهر المدروسة.</w:t>
      </w:r>
    </w:p>
    <w:p>
      <w:pPr/>
      <w:r>
        <w:rPr/>
        <w:t xml:space="preserve">•	تطوير أدوات وأساليب جديدة: لقياس الظواهر بدقة أكبر وتحليل البيانات بشكل أكثر عمقًا.</w:t>
      </w:r>
    </w:p>
    <w:p>
      <w:pPr/>
      <w:r>
        <w:rPr>
          <w:shd w:val="clear" w:fill="eeee80"/>
        </w:rPr>
        <w:t xml:space="preserve">مثال: نظرية الجاذبية النيوتنية كانت مقبولة لقرون،</w:t>
      </w:r>
    </w:p>
    <w:p>
      <w:pPr/>
      <w:r>
        <w:rPr>
          <w:shd w:val="clear" w:fill="eeee80"/>
        </w:rPr>
        <w:t xml:space="preserve"> والتي قدمت تفسيرات أكثر دقة وشاملة للجاذبية.</w:t>
      </w:r>
    </w:p>
    <w:p>
      <w:pPr/>
      <w:r>
        <w:rPr/>
        <w:t xml:space="preserve"> فهو لا يمثل ضعفًا في العلم، بل هو جزء لا يتجزأ من طبيعته.</w:t>
      </w:r>
    </w:p>
    <w:p>
      <w:pPr/>
      <w:r>
        <w:rPr>
          <w:shd w:val="clear" w:fill="eeee80"/>
        </w:rPr>
        <w:t xml:space="preserve"> ولكن هل هناك حدود لهذا الشك؟</w:t>
      </w:r>
    </w:p>
    <w:p>
      <w:pPr/>
      <w:r>
        <w:rPr>
          <w:shd w:val="clear" w:fill="eeee80"/>
        </w:rPr>
        <w:t xml:space="preserve">نعم،</w:t>
      </w:r>
    </w:p>
    <w:p>
      <w:pPr/>
      <w:r>
        <w:rPr/>
        <w:t xml:space="preserve"> فالشك المفرط أو غير الموجه قد يؤدي إلى شلل الفكر والعلم.</w:t>
      </w:r>
    </w:p>
    <w:p>
      <w:pPr/>
      <w:r>
        <w:rPr>
          <w:shd w:val="clear" w:fill="eeee80"/>
        </w:rPr>
        <w:t xml:space="preserve"> أي أن الشك يجب أن يكون موجهًا نحو فهم أعمق للظواهر الطبيعية،</w:t>
      </w:r>
    </w:p>
    <w:p>
      <w:pPr/>
      <w:r>
        <w:rPr>
          <w:shd w:val="clear" w:fill="eeee80"/>
        </w:rPr>
        <w:t xml:space="preserve"> وليس شكًا مطلقًا في كل شيء.</w:t>
      </w:r>
    </w:p>
    <w:p>
      <w:pPr/>
      <w:r>
        <w:rPr>
          <w:shd w:val="clear" w:fill="eeee80"/>
        </w:rPr>
        <w:t xml:space="preserve"> الشك المطلق يعيق البحث والتقدم العلمي،</w:t>
      </w:r>
    </w:p>
    <w:p>
      <w:pPr/>
      <w:r>
        <w:rPr/>
        <w:t xml:space="preserve"> ويحول دون بناء المعرفة.</w:t>
      </w:r>
    </w:p>
    <w:p>
      <w:pPr/>
      <w:r>
        <w:rPr>
          <w:shd w:val="clear" w:fill="eeee80"/>
        </w:rPr>
        <w:t xml:space="preserve">العلاقة بين الشك والإيمان بالعلم</w:t>
      </w:r>
    </w:p>
    <w:p>
      <w:pPr/>
      <w:r>
        <w:rPr>
          <w:shd w:val="clear" w:fill="eeee80"/>
        </w:rPr>
        <w:t xml:space="preserve">قد يبدو للوهلة الأولى أن الشك والإيمان بالعلم متناقضان،</w:t>
      </w:r>
    </w:p>
    <w:p>
      <w:pPr/>
      <w:r>
        <w:rPr/>
        <w:t xml:space="preserve"> إلا أن الحقيقة هي أن هناك علاقة وثيقة بينهما. الشك الصحي هو محرك للإيمان العلمي.</w:t>
      </w:r>
    </w:p>
    <w:p>
      <w:pPr/>
      <w:r>
        <w:rPr>
          <w:shd w:val="clear" w:fill="eeee80"/>
        </w:rPr>
        <w:t xml:space="preserve"> مما يقوي الثقة في النظريات العلمية القائمة أو يؤدي إلى تطوير نظريات جديدة.</w:t>
      </w:r>
    </w:p>
    <w:p>
      <w:pPr/>
      <w:r>
        <w:rPr>
          <w:shd w:val="clear" w:fill="eeee80"/>
        </w:rPr>
        <w:t xml:space="preserve">ما دون الشك يعتبر عائقًا أمام التقدم العلمي.</w:t>
      </w:r>
    </w:p>
    <w:p>
      <w:pPr/>
      <w:r>
        <w:rPr>
          <w:shd w:val="clear" w:fill="eeee80"/>
        </w:rPr>
        <w:t xml:space="preserve"> فقبول كل شيء دون تساؤل يمنع من اكتشاف الأخطاء وتصحيحها.</w:t>
      </w:r>
    </w:p>
    <w:p>
      <w:pPr/>
      <w:r>
        <w:rPr/>
        <w:t xml:space="preserve"> من ناحية أخرى، الإيمان بالعلم هو الذي يدفع إلى البحث المستمر.</w:t>
      </w:r>
    </w:p>
    <w:p>
      <w:pPr/>
      <w:r>
        <w:rPr>
          <w:shd w:val="clear" w:fill="eeee80"/>
        </w:rPr>
        <w:t xml:space="preserve"> فالإيمان بأن هناك قوانين طبيعية قابلة للفهم يدفع العلماء إلى البحث عن هذه القوانين وتفسير الظواهر الطبيعية.</w:t>
      </w:r>
    </w:p>
    <w:p>
      <w:pPr/>
      <w:r>
        <w:rPr>
          <w:shd w:val="clear" w:fill="eeee80"/>
        </w:rPr>
        <w:t xml:space="preserve">الأدلة والبراهين التجريبية هي الأساس الذي يبنى عليه العلم.</w:t>
      </w:r>
    </w:p>
    <w:p>
      <w:pPr/>
      <w:r>
        <w:rPr>
          <w:shd w:val="clear" w:fill="eeee80"/>
        </w:rPr>
        <w:t xml:space="preserve"> فعن طريق التجربة والملاحظة،</w:t>
      </w:r>
    </w:p>
    <w:p>
      <w:pPr/>
      <w:r>
        <w:rPr/>
        <w:t xml:space="preserve"> يتم جمع البيانات التي تستخدم لاختبار الفرضيات وبناء النظريات.</w:t>
      </w:r>
    </w:p>
    <w:p>
      <w:pPr/>
      <w:r>
        <w:rPr>
          <w:shd w:val="clear" w:fill="eeee80"/>
        </w:rPr>
        <w:t xml:space="preserve"> كلما زادت قوة الأدلة،</w:t>
      </w:r>
    </w:p>
    <w:p>
      <w:pPr/>
      <w:r>
        <w:rPr/>
        <w:t xml:space="preserve"> قل الشك في صحة النظرية.</w:t>
      </w:r>
    </w:p>
    <w:p>
      <w:pPr/>
      <w:r>
        <w:rPr>
          <w:shd w:val="clear" w:fill="eeee80"/>
        </w:rPr>
        <w:t xml:space="preserve">البراهين المعتمدة على المنهج العلمي تلعب دورًا حاسمًا في تقليل الشك.</w:t>
      </w:r>
    </w:p>
    <w:p>
      <w:pPr/>
      <w:r>
        <w:rPr>
          <w:shd w:val="clear" w:fill="eeee80"/>
        </w:rPr>
        <w:t xml:space="preserve"> فمن خلال تصميم التجارب بدقة وتحليل البيانات بطريقة موضوعية،</w:t>
      </w:r>
    </w:p>
    <w:p>
      <w:pPr/>
      <w:r>
        <w:rPr>
          <w:shd w:val="clear" w:fill="eeee80"/>
        </w:rPr>
        <w:t xml:space="preserve"> يمكن للعلماء الوصول إلى نتائج موثوقة.</w:t>
      </w:r>
    </w:p>
    <w:p>
      <w:pPr/>
      <w:r>
        <w:rPr/>
        <w:t xml:space="preserve">لماذا تعتبر الأدلة والبراهين مهمة لتقليل الشك؟•	التحقق من صحة الفرضيات: تسمح الأدلة بتأكيد أو نفي الفرضيات العلمية.•	تعديل النظريات: إذا ظهرت أدلة جديدة تتناقض مع نظرية ما،</w:t>
      </w:r>
    </w:p>
    <w:p>
      <w:pPr/>
      <w:r>
        <w:rPr>
          <w:shd w:val="clear" w:fill="eeee80"/>
        </w:rPr>
        <w:t xml:space="preserve"> فإن هذه النظرية يتم تعديلها أو رفضها</w:t>
      </w:r>
    </w:p>
    <w:p>
      <w:pPr/>
      <w:r>
        <w:rPr/>
        <w:t xml:space="preserve">المطلب الثاني: النقد في العلم</w:t>
      </w:r>
    </w:p>
    <w:p>
      <w:pPr/>
      <w:r>
        <w:rPr>
          <w:shd w:val="clear" w:fill="eeee80"/>
        </w:rPr>
        <w:t xml:space="preserve">المبحث الأول: مفهوم النقد العلمي وأهميته</w:t>
      </w:r>
    </w:p>
    <w:p>
      <w:pPr/>
      <w:r>
        <w:rPr/>
        <w:t xml:space="preserve">مفهوم النقد العلمي سواء كان بحثًا أو نظرية أو تجربة. يتضمن هذا الفحص تحليلًا متعمقًا للمعلومات المقدمة، وتقييمًا لمقارنتها بالمعرفة العلمية السابقة، وتحديد مدى صحة الاستنتاجات التي تم التوصل إليها.</w:t>
      </w:r>
    </w:p>
    <w:p>
      <w:pPr/>
      <w:r>
        <w:rPr>
          <w:shd w:val="clear" w:fill="eeee80"/>
        </w:rPr>
        <w:t xml:space="preserve"> بعبارة أخرى،</w:t>
      </w:r>
    </w:p>
    <w:p>
      <w:pPr/>
      <w:r>
        <w:rPr>
          <w:shd w:val="clear" w:fill="eeee80"/>
        </w:rPr>
        <w:t xml:space="preserve"> النقد العلمي هو بمثابة مرآة تعكس لنا مدى جودة العمل العلمي ومدى مصداقيته.</w:t>
      </w:r>
    </w:p>
    <w:p>
      <w:pPr/>
      <w:r>
        <w:rPr>
          <w:shd w:val="clear" w:fill="eeee80"/>
        </w:rPr>
        <w:t xml:space="preserve">أهمية النقد في ضمان صحة المعرفة العلمية</w:t>
      </w:r>
    </w:p>
    <w:p>
      <w:pPr/>
      <w:r>
        <w:rPr>
          <w:shd w:val="clear" w:fill="eeee80"/>
        </w:rPr>
        <w:t xml:space="preserve">لماذا يعد النقد العلمي بهذه الأهمية؟ الإجابة تكمن في دوره المحوري في ضمان صحة المعرفة العلمية.</w:t>
      </w:r>
    </w:p>
    <w:p>
      <w:pPr/>
      <w:r>
        <w:rPr>
          <w:shd w:val="clear" w:fill="eeee80"/>
        </w:rPr>
        <w:t xml:space="preserve"> فالعلم ليس مجموعة ثابتة من الحقائق،</w:t>
      </w:r>
    </w:p>
    <w:p>
      <w:pPr/>
      <w:r>
        <w:rPr/>
        <w:t xml:space="preserve"> بل هو عملية مستمرة من الاستكشاف والتطوير. النقد العلمي هو الآلية التي تضمن أن هذه العملية تسير في الاتجاه الصحيح.•	الكشف عن الأخطاء: النقد العلمي يساعد في الكشف عن الأخطاء والعيوب في الأبحاث والدراسات،</w:t>
      </w:r>
    </w:p>
    <w:p>
      <w:pPr/>
      <w:r>
        <w:rPr>
          <w:shd w:val="clear" w:fill="eeee80"/>
        </w:rPr>
        <w:t xml:space="preserve"> سواء كانت أخطاء في التصميم التجريبي أو في تحليل البيانات أو في الاستنتاجات.</w:t>
      </w:r>
    </w:p>
    <w:p>
      <w:pPr/>
      <w:r>
        <w:rPr/>
        <w:t xml:space="preserve">•	تأكيد النتائج: من خلال النقد،</w:t>
      </w:r>
    </w:p>
    <w:p>
      <w:pPr/>
      <w:r>
        <w:rPr>
          <w:shd w:val="clear" w:fill="eeee80"/>
        </w:rPr>
        <w:t xml:space="preserve"> يتم تأكيد النتائج التي تم التوصل إليها،</w:t>
      </w:r>
    </w:p>
    <w:p>
      <w:pPr/>
      <w:r>
        <w:rPr>
          <w:shd w:val="clear" w:fill="eeee80"/>
        </w:rPr>
        <w:t xml:space="preserve">•	تطوير المعرفة: النقد العلمي يشجع على طرح الأسئلة والتساؤلات،</w:t>
      </w:r>
    </w:p>
    <w:p>
      <w:pPr/>
      <w:r>
        <w:rPr/>
        <w:t xml:space="preserve"> مما يدفع بالعلماء إلى تطوير أفكارهم ونظرياتهم. مما يحافظ على نزاهته ويمنع الهيمنة على الأفكار.</w:t>
      </w:r>
    </w:p>
    <w:p>
      <w:pPr/>
      <w:r>
        <w:rPr>
          <w:shd w:val="clear" w:fill="eeee80"/>
        </w:rPr>
        <w:t xml:space="preserve">                                                                                                                                            </w:t>
      </w:r>
    </w:p>
    <w:p>
      <w:pPr/>
      <w:r>
        <w:rPr>
          <w:shd w:val="clear" w:fill="eeee80"/>
        </w:rPr>
        <w:t xml:space="preserve">أدوات النقد العلمي:</w:t>
      </w:r>
    </w:p>
    <w:p>
      <w:pPr/>
      <w:r>
        <w:rPr/>
        <w:t xml:space="preserve">المنطق والاستدلال هما العمود الفقري للنقد العلمي.</w:t>
      </w:r>
    </w:p>
    <w:p>
      <w:pPr/>
      <w:r>
        <w:rPr>
          <w:shd w:val="clear" w:fill="eeee80"/>
        </w:rPr>
        <w:t xml:space="preserve"> يمكن للباحثين التأكد من صحة الحجج التي يبني عليها الآخرون نظرياتهم.</w:t>
      </w:r>
    </w:p>
    <w:p>
      <w:pPr/>
      <w:r>
        <w:rPr/>
        <w:t xml:space="preserve"> كما يمكنهم استخدام الاستدلال المنطقي للوصول إلى استنتاجات جديدة بناءً على مجموعة من المقدمات.•	أهمية المنطق: يساعد المنطق في تجنب الأخطاء الشائعة في التفكير،</w:t>
      </w:r>
    </w:p>
    <w:p>
      <w:pPr/>
      <w:r>
        <w:rPr>
          <w:shd w:val="clear" w:fill="eeee80"/>
        </w:rPr>
        <w:t xml:space="preserve"> مثل التعميم المبالغ فيه،</w:t>
      </w:r>
    </w:p>
    <w:p>
      <w:pPr/>
      <w:r>
        <w:rPr/>
        <w:t xml:space="preserve"> والخلط بين السبب والنتيجة، والوقوع في المغالطات المنطقية.</w:t>
      </w:r>
    </w:p>
    <w:p>
      <w:pPr/>
      <w:r>
        <w:rPr>
          <w:shd w:val="clear" w:fill="eeee80"/>
        </w:rPr>
        <w:t xml:space="preserve">•	أمثلة على الأدوات المنطقية: </w:t>
      </w:r>
    </w:p>
    <w:p>
      <w:pPr/>
      <w:r>
        <w:rPr>
          <w:shd w:val="clear" w:fill="eeee80"/>
        </w:rPr>
        <w:t xml:space="preserve">o	التعريف: تحديد مفاهيم البحث بدقة ووضوح.</w:t>
      </w:r>
    </w:p>
    <w:p>
      <w:pPr/>
      <w:r>
        <w:rPr>
          <w:shd w:val="clear" w:fill="eeee80"/>
        </w:rPr>
        <w:t xml:space="preserve">o	الاستدلال القياسي: بناء حجة منطقية من مقدمات واستنتاج.</w:t>
      </w:r>
    </w:p>
    <w:p>
      <w:pPr/>
      <w:r>
        <w:rPr>
          <w:shd w:val="clear" w:fill="eeee80"/>
        </w:rPr>
        <w:t xml:space="preserve">o	الاستدلال الاستقرائي: الوصول إلى قوانين عامة بناءً على ملاحظات خاصة.</w:t>
      </w:r>
    </w:p>
    <w:p>
      <w:pPr/>
      <w:r>
        <w:rPr>
          <w:shd w:val="clear" w:fill="eeee80"/>
        </w:rPr>
        <w:t xml:space="preserve">مثال: إذا أردنا نقد دراسة تدعي أن تناول نوع معين من الفاكهة يزيد من طول القامة،</w:t>
      </w:r>
    </w:p>
    <w:p>
      <w:pPr/>
      <w:r>
        <w:rPr/>
        <w:t xml:space="preserve"> يمكننا استخدام المنطق لتقييم ما إذا كانت الحجة المقدمة منطقية أم لا. هل هناك دليل كافٍ على العلاقة السببية بين تناول الفاكهة والطول؟ هل تم استبعاد عوامل أخرى قد تؤثر على النمو؟</w:t>
      </w:r>
    </w:p>
    <w:p>
      <w:pPr/>
      <w:r>
        <w:rPr>
          <w:shd w:val="clear" w:fill="eeee80"/>
        </w:rPr>
        <w:t xml:space="preserve">2. التحليل الإحصائي: أداة قوية لتقييم البيانات</w:t>
      </w:r>
    </w:p>
    <w:p>
      <w:pPr/>
      <w:r>
        <w:rPr/>
        <w:t xml:space="preserve">التحليل الإحصائي هو أداة أساسية في العلوم التجريبية.</w:t>
      </w:r>
    </w:p>
    <w:p>
      <w:pPr/>
      <w:r>
        <w:rPr>
          <w:shd w:val="clear" w:fill="eeee80"/>
        </w:rPr>
        <w:t xml:space="preserve"> فهو يسمح للباحثين بجمع وتحليل كميات كبيرة من البيانات،</w:t>
      </w:r>
    </w:p>
    <w:p>
      <w:pPr/>
      <w:r>
        <w:rPr/>
        <w:t xml:space="preserve"> وتحديد الأنماط والعلاقات بين المتغيرات.</w:t>
      </w:r>
    </w:p>
    <w:p>
      <w:pPr/>
      <w:r>
        <w:rPr>
          <w:shd w:val="clear" w:fill="eeee80"/>
        </w:rPr>
        <w:t xml:space="preserve">•	أهمية التحليل الإحصائي: يساعد التحليل الإحصائي في تقييم مدى قوة العلاقة بين المتغيرات،</w:t>
      </w:r>
    </w:p>
    <w:p>
      <w:pPr/>
      <w:r>
        <w:rPr>
          <w:shd w:val="clear" w:fill="eeee80"/>
        </w:rPr>
        <w:t xml:space="preserve"> وتحديد احتمال حدوث نتائج معينة بالصدفة.</w:t>
      </w:r>
    </w:p>
    <w:p>
      <w:pPr/>
      <w:r>
        <w:rPr>
          <w:shd w:val="clear" w:fill="eeee80"/>
        </w:rPr>
        <w:t xml:space="preserve">•	أمثلة على الأدوات الإحصائية: </w:t>
      </w:r>
    </w:p>
    <w:p>
      <w:pPr/>
      <w:r>
        <w:rPr>
          <w:shd w:val="clear" w:fill="eeee80"/>
        </w:rPr>
        <w:t xml:space="preserve">o	الوسط الحسابي والانحراف المعياري: لوصف التوزيع الإحصائي للمعطيات.</w:t>
      </w:r>
    </w:p>
    <w:p>
      <w:pPr/>
      <w:r>
        <w:rPr>
          <w:shd w:val="clear" w:fill="eeee80"/>
        </w:rPr>
        <w:t xml:space="preserve">o	اختبارات الفرضيات: لتقييم مدى قوة الدليل على وجود علاقة بين المتغيرات.</w:t>
      </w:r>
    </w:p>
    <w:p>
      <w:pPr/>
      <w:r>
        <w:rPr>
          <w:shd w:val="clear" w:fill="eeee80"/>
        </w:rPr>
        <w:t xml:space="preserve">o	النمذجة الإحصائية: لبناء نماذج رياضية لوصف الظواهر المعقدة.</w:t>
      </w:r>
    </w:p>
    <w:p>
      <w:pPr/>
      <w:r>
        <w:rPr>
          <w:shd w:val="clear" w:fill="eeee80"/>
        </w:rPr>
        <w:t xml:space="preserve">مثال: إذا أردنا تقييم فعالية دواء جديد،</w:t>
      </w:r>
    </w:p>
    <w:p>
      <w:pPr/>
      <w:r>
        <w:rPr>
          <w:shd w:val="clear" w:fill="eeee80"/>
        </w:rPr>
        <w:t xml:space="preserve"> يمكننا استخدام التحليل الإحصائي لمقارنة نتائج مجموعة من المرضى الذين تناولوا الدواء بمجموعة أخرى تناولت دواء وهمي</w:t>
      </w:r>
    </w:p>
    <w:p>
      <w:pPr/>
      <w:r>
        <w:rPr>
          <w:shd w:val="clear" w:fill="eeee80"/>
        </w:rPr>
        <w:t xml:space="preserve">3. المقارنة بين النظريات: اختبار قوة النظريات</w:t>
      </w:r>
    </w:p>
    <w:p>
      <w:pPr/>
      <w:r>
        <w:rPr>
          <w:shd w:val="clear" w:fill="eeee80"/>
        </w:rPr>
        <w:t xml:space="preserve">المقارنة بين النظريات المختلفة هي طريقة فعالة لتقييم مدى توافق كل نظرية مع الأدلة المتاحة.</w:t>
      </w:r>
    </w:p>
    <w:p>
      <w:pPr/>
      <w:r>
        <w:rPr>
          <w:shd w:val="clear" w:fill="eeee80"/>
        </w:rPr>
        <w:t xml:space="preserve"> فمن خلال مقارنة النظريات،</w:t>
      </w:r>
    </w:p>
    <w:p>
      <w:pPr/>
      <w:r>
        <w:rPr/>
        <w:t xml:space="preserve"> يمكن للباحثين تحديد النظريات الأكثر قوة وتفسيرية للظواهر الطبيعية.</w:t>
      </w:r>
    </w:p>
    <w:p>
      <w:pPr/>
      <w:r>
        <w:rPr>
          <w:shd w:val="clear" w:fill="eeee80"/>
        </w:rPr>
        <w:t xml:space="preserve">•	أهمية المقارنة: تساعد المقارنة في تحديد نقاط القوة والضعف في كل نظرية،</w:t>
      </w:r>
    </w:p>
    <w:p>
      <w:pPr/>
      <w:r>
        <w:rPr>
          <w:shd w:val="clear" w:fill="eeee80"/>
        </w:rPr>
        <w:t xml:space="preserve">•	أمثلة على طرق المقارنة: </w:t>
      </w:r>
    </w:p>
    <w:p>
      <w:pPr/>
      <w:r>
        <w:rPr>
          <w:shd w:val="clear" w:fill="eeee80"/>
        </w:rPr>
        <w:t xml:space="preserve">o	مقارنة البساطة: تفضيل النظريات الأكثر بساطة والتي تفسر أكبر عدد من الظواهر.</w:t>
      </w:r>
    </w:p>
    <w:p>
      <w:pPr/>
      <w:r>
        <w:rPr/>
        <w:t xml:space="preserve">مثال: إذا أردنا مقارنة نظريتين تتعلقان بأصل الكون،</w:t>
      </w:r>
    </w:p>
    <w:p>
      <w:pPr/>
      <w:r>
        <w:rPr>
          <w:shd w:val="clear" w:fill="eeee80"/>
        </w:rPr>
        <w:t xml:space="preserve"> يمكننا مقارنة التنبؤات التي تقدمها كل نظرية حول تركيب الكون وتوسعه،</w:t>
      </w:r>
    </w:p>
    <w:p>
      <w:pPr/>
      <w:r>
        <w:rPr>
          <w:shd w:val="clear" w:fill="eeee80"/>
        </w:rPr>
        <w:t xml:space="preserve"> ثم مقارنة هذه التنبؤات بالرصدات الفلكية</w:t>
      </w:r>
    </w:p>
    <w:p>
      <w:pPr/>
      <w:r>
        <w:rPr>
          <w:shd w:val="clear" w:fill="eeee80"/>
        </w:rPr>
        <w:t xml:space="preserve">النقد الداخلي والنقد الخارجي</w:t>
      </w:r>
    </w:p>
    <w:p>
      <w:pPr/>
      <w:r>
        <w:rPr>
          <w:shd w:val="clear" w:fill="eeee80"/>
        </w:rPr>
        <w:t xml:space="preserve"> يتم تقييم النظرية بناءً على منطقها الداخلي،</w:t>
      </w:r>
    </w:p>
    <w:p>
      <w:pPr/>
      <w:r>
        <w:rPr>
          <w:shd w:val="clear" w:fill="eeee80"/>
        </w:rPr>
        <w:t xml:space="preserve"> ومدى اتساقها مع المبادئ الأساسية للعلوم.</w:t>
      </w:r>
    </w:p>
    <w:p>
      <w:pPr/>
      <w:r>
        <w:rPr>
          <w:shd w:val="clear" w:fill="eeee80"/>
        </w:rPr>
        <w:t xml:space="preserve"> مثال: نقد نظرية النسبية العامة من خلال تحليل المعادلات الرياضية التي تصفها.</w:t>
      </w:r>
    </w:p>
    <w:p>
      <w:pPr/>
      <w:r>
        <w:rPr>
          <w:shd w:val="clear" w:fill="eeee80"/>
        </w:rPr>
        <w:t xml:space="preserve">النقد الخارجي: يهتم هذا النوع من النقد بتقييم النظرية من خلال مقارنتها بالأدلة التجريبية والنظريات الأخرى في مجالات علمية مختلفة.</w:t>
      </w:r>
    </w:p>
    <w:p>
      <w:pPr/>
      <w:r>
        <w:rPr>
          <w:shd w:val="clear" w:fill="eeee80"/>
        </w:rPr>
        <w:t xml:space="preserve"> بمعنى آخر،</w:t>
      </w:r>
    </w:p>
    <w:p>
      <w:pPr/>
      <w:r>
        <w:rPr/>
        <w:t xml:space="preserve"> يتم التحقق من مدى قدرة النظرية على تفسير الظواهر الطبيعية،</w:t>
      </w:r>
    </w:p>
    <w:p>
      <w:pPr/>
      <w:r>
        <w:rPr>
          <w:shd w:val="clear" w:fill="eeee80"/>
        </w:rPr>
        <w:t xml:space="preserve"> وتوافقها مع النتائج التجريبية،</w:t>
      </w:r>
    </w:p>
    <w:p>
      <w:pPr/>
      <w:r>
        <w:rPr/>
        <w:t xml:space="preserve"> وتكاملها مع النظريات الأخرى.</w:t>
      </w:r>
    </w:p>
    <w:p>
      <w:pPr/>
      <w:r>
        <w:rPr>
          <w:shd w:val="clear" w:fill="eeee80"/>
        </w:rPr>
        <w:t xml:space="preserve"> مثال: نقد نظرية التطور من خلال مقارنتها بالسجل الأحفوري والبيانات الجينية.</w:t>
      </w:r>
    </w:p>
    <w:p>
      <w:pPr/>
      <w:r>
        <w:rPr/>
        <w:t xml:space="preserve">يشمل هذا النوع من النقد تقييم الإجراءات والأساليب المستخدمة في البحث العلمي. يتم التحقق من مدى ملاءمة هذه الأساليب للأهداف البحثية، ومن دقة الأدوات المستخدمة في جمع البيانات،</w:t>
      </w:r>
    </w:p>
    <w:p>
      <w:pPr/>
      <w:r>
        <w:rPr>
          <w:shd w:val="clear" w:fill="eeee80"/>
        </w:rPr>
        <w:t xml:space="preserve"> ومن صحة الإجراءات الإحصائية المستخدمة في تحليل البيانات.</w:t>
      </w:r>
    </w:p>
    <w:p>
      <w:pPr/>
      <w:r>
        <w:rPr>
          <w:shd w:val="clear" w:fill="eeee80"/>
        </w:rPr>
        <w:t xml:space="preserve"> مثال: نقد تجربة علمية بسبب عدم وجود مجموعة ضابطة للمقارنة</w:t>
      </w:r>
    </w:p>
    <w:p>
      <w:pPr/>
      <w:r>
        <w:rPr>
          <w:shd w:val="clear" w:fill="eeee80"/>
        </w:rPr>
        <w:t xml:space="preserve">نقد النتائج والتفسير</w:t>
      </w:r>
    </w:p>
    <w:p>
      <w:pPr/>
      <w:r>
        <w:rPr>
          <w:shd w:val="clear" w:fill="eeee80"/>
        </w:rPr>
        <w:t xml:space="preserve">يهدف هذا النوع من النقد إلى تقييم النتائج التي تم التوصل إليها في البحث العلمي،</w:t>
      </w:r>
    </w:p>
    <w:p>
      <w:pPr/>
      <w:r>
        <w:rPr/>
        <w:t xml:space="preserve"> ومدى صحتها ودقتها.</w:t>
      </w:r>
    </w:p>
    <w:p>
      <w:pPr/>
      <w:r>
        <w:rPr>
          <w:shd w:val="clear" w:fill="eeee80"/>
        </w:rPr>
        <w:t xml:space="preserve"> مثال: نقد دراسة علمية بسبب وجود تحيز في عينة الدراسة،</w:t>
      </w:r>
    </w:p>
    <w:p>
      <w:pPr/>
      <w:r>
        <w:rPr>
          <w:shd w:val="clear" w:fill="eeee80"/>
        </w:rPr>
        <w:t xml:space="preserve"> مما يؤثر على صحة النتائج.</w:t>
      </w:r>
    </w:p>
    <w:p>
      <w:pPr/>
      <w:r>
        <w:rPr>
          <w:shd w:val="clear" w:fill="eeee80"/>
        </w:rPr>
        <w:t xml:space="preserve">نقد الآثار الاجتماعية للعلوم</w:t>
      </w:r>
    </w:p>
    <w:p>
      <w:pPr/>
      <w:r>
        <w:rPr>
          <w:shd w:val="clear" w:fill="eeee80"/>
        </w:rPr>
        <w:t xml:space="preserve">يهتم هذا النوع من النقد بتقييم الآثار الاجتماعية والاقتصادية والأخلاقية للبحوث العلمية والتطبيقات التكنولوجية الناتجة عنها.</w:t>
      </w:r>
    </w:p>
    <w:p>
      <w:pPr/>
      <w:r>
        <w:rPr>
          <w:shd w:val="clear" w:fill="eeee80"/>
        </w:rPr>
        <w:t xml:space="preserve"> يتم تحليل التفاعلات بين العلم والمجتمع،</w:t>
      </w:r>
    </w:p>
    <w:p>
      <w:pPr/>
      <w:r>
        <w:rPr/>
        <w:t xml:space="preserve"> وتقييم القيم الأخلاقية المتعلقة بالبحث العلمي،</w:t>
      </w:r>
    </w:p>
    <w:p>
      <w:pPr/>
      <w:r>
        <w:rPr>
          <w:shd w:val="clear" w:fill="eeee80"/>
        </w:rPr>
        <w:t xml:space="preserve"> مثال: نقد استخدام الهندسة الوراثية في الزراعة بسبب مخاوفها البيئية والأخلاقية</w:t>
      </w:r>
    </w:p>
    <w:p>
      <w:pPr/>
      <w:r>
        <w:rPr>
          <w:shd w:val="clear" w:fill="eeee80"/>
        </w:rPr>
        <w:t xml:space="preserve">المبحث الثالث: دور النقد في تطوير العلم</w:t>
      </w:r>
    </w:p>
    <w:p>
      <w:pPr/>
      <w:r>
        <w:rPr>
          <w:shd w:val="clear" w:fill="eeee80"/>
        </w:rPr>
        <w:t xml:space="preserve">دور النقد في تطوير العلم</w:t>
      </w:r>
    </w:p>
    <w:p>
      <w:pPr/>
      <w:r>
        <w:rPr>
          <w:shd w:val="clear" w:fill="eeee80"/>
        </w:rPr>
        <w:t xml:space="preserve">1. تعزيز الابتكار:</w:t>
      </w:r>
    </w:p>
    <w:p>
      <w:pPr/>
      <w:r>
        <w:rPr/>
        <w:t xml:space="preserve">•	تحدي الوضع القائم: النقد يشجع الباحثين على التساؤل عن البديهيات،</w:t>
      </w:r>
    </w:p>
    <w:p>
      <w:pPr/>
      <w:r>
        <w:rPr>
          <w:shd w:val="clear" w:fill="eeee80"/>
        </w:rPr>
        <w:t xml:space="preserve"> مما يفتح آفاقًا جديدة للتفكير ويحفزهم على البحث عن حلول مبتكرة للمشكلات العلمية.</w:t>
      </w:r>
    </w:p>
    <w:p>
      <w:pPr/>
      <w:r>
        <w:rPr/>
        <w:t xml:space="preserve">•	ولادة أفكار جديدة: من خلال تحليل نقاط الضعف في النظريات الحالية،</w:t>
      </w:r>
    </w:p>
    <w:p>
      <w:pPr/>
      <w:r>
        <w:rPr>
          <w:shd w:val="clear" w:fill="eeee80"/>
        </w:rPr>
        <w:t xml:space="preserve"> يمكن للباحثين اقتراح نماذج ونظريات بديلة أكثر قدرة على تفسير الظواهر.</w:t>
      </w:r>
    </w:p>
    <w:p>
      <w:pPr/>
      <w:r>
        <w:rPr>
          <w:shd w:val="clear" w:fill="eeee80"/>
        </w:rPr>
        <w:t xml:space="preserve">•	دفع عجلة الاكتشاف: النقد المستمر يحفز الباحثين على البحث عن أدلة جديدة تؤكد أو تنفي فرضياتهم،</w:t>
      </w:r>
    </w:p>
    <w:p>
      <w:pPr/>
      <w:r>
        <w:rPr>
          <w:shd w:val="clear" w:fill="eeee80"/>
        </w:rPr>
        <w:t xml:space="preserve"> مما يؤدي إلى اكتشافات علمية هامة.</w:t>
      </w:r>
    </w:p>
    <w:p>
      <w:pPr/>
      <w:r>
        <w:rPr>
          <w:shd w:val="clear" w:fill="eeee80"/>
        </w:rPr>
        <w:t xml:space="preserve">2. تحسين طرق البحث:</w:t>
      </w:r>
    </w:p>
    <w:p>
      <w:pPr/>
      <w:r>
        <w:rPr>
          <w:shd w:val="clear" w:fill="eeee80"/>
        </w:rPr>
        <w:t xml:space="preserve">•	تقييم المنهجية: النقد يركز على تقييم المنهجية المستخدمة في البحوث العلمية،</w:t>
      </w:r>
    </w:p>
    <w:p>
      <w:pPr/>
      <w:r>
        <w:rPr/>
        <w:t xml:space="preserve">•	تطوير أدوات البحث: من خلال النقد، يمكن للباحثين تطوير أدوات وأساليب بحثية جديدة أكثر دقة وفعالية.</w:t>
      </w:r>
    </w:p>
    <w:p>
      <w:pPr/>
      <w:r>
        <w:rPr>
          <w:shd w:val="clear" w:fill="eeee80"/>
        </w:rPr>
        <w:t xml:space="preserve">•	ضمان الموثوقية: النقد يساعد على ضمان موثوقية النتائج العلمية،</w:t>
      </w:r>
    </w:p>
    <w:p>
      <w:pPr/>
      <w:r>
        <w:rPr>
          <w:shd w:val="clear" w:fill="eeee80"/>
        </w:rPr>
        <w:t xml:space="preserve">3. تعزيز التعاون بين مختلف التخصصات العلمية:</w:t>
      </w:r>
    </w:p>
    <w:p>
      <w:pPr/>
      <w:r>
        <w:rPr>
          <w:shd w:val="clear" w:fill="eeee80"/>
        </w:rPr>
        <w:t xml:space="preserve">•	تبادل الأفكار: النقد يشجع على تبادل الأفكار والآراء بين الباحثين من مختلف التخصصات،</w:t>
      </w:r>
    </w:p>
    <w:p>
      <w:pPr/>
      <w:r>
        <w:rPr/>
        <w:t xml:space="preserve">•	تكامل المعرفة: النقد يساعد على تكامل المعرفة من مختلف المجالات العلمية،•	بناء مجتمع علمي قوي: النقد المستمر يساهم في بناء مجتمع علمي قوي يعتمد على الحوار والنقاش الحر.أهمية استمرار النقد</w:t>
      </w:r>
    </w:p>
    <w:p>
      <w:pPr/>
      <w:r>
        <w:rPr>
          <w:shd w:val="clear" w:fill="eeee80"/>
        </w:rPr>
        <w:t xml:space="preserve">•	ضمان التطور المستمر للعلم: النقد هو المحرك الرئيسي للتطور العلمي،</w:t>
      </w:r>
    </w:p>
    <w:p>
      <w:pPr/>
      <w:r>
        <w:rPr>
          <w:shd w:val="clear" w:fill="eeee80"/>
        </w:rPr>
        <w:t xml:space="preserve"> حيث يضمن أن المعرفة العلمية تبقى حية ومتجددة.</w:t>
      </w:r>
    </w:p>
    <w:p>
      <w:pPr/>
      <w:r>
        <w:rPr/>
        <w:t xml:space="preserve"> مما يمنع انتشار المعلومات الخاطئة.•	زيادة الثقة في العلم: النقد يزيد من ثقة المجتمع في العلم،</w:t>
      </w:r>
    </w:p>
    <w:p>
      <w:pPr/>
      <w:r>
        <w:rPr>
          <w:shd w:val="clear" w:fill="eeee80"/>
        </w:rPr>
        <w:t xml:space="preserve">الخاتمة :</w:t>
      </w:r>
    </w:p>
    <w:p>
      <w:pPr/>
      <w:r>
        <w:rPr>
          <w:shd w:val="clear" w:fill="eeee80"/>
        </w:rPr>
        <w:t xml:space="preserve">في خضم التطور العلمي المتسارع،</w:t>
      </w:r>
    </w:p>
    <w:p>
      <w:pPr/>
      <w:r>
        <w:rPr>
          <w:shd w:val="clear" w:fill="eeee80"/>
        </w:rPr>
        <w:t xml:space="preserve"> يبرز دور الشك والنقد كأداتين أساسيتين لدفع عجلة المعرفة البشرية إلى الأمام.</w:t>
      </w:r>
    </w:p>
    <w:p>
      <w:pPr/>
      <w:r>
        <w:rPr>
          <w:shd w:val="clear" w:fill="eeee80"/>
        </w:rPr>
        <w:t xml:space="preserve"> الشك العلمي،</w:t>
      </w:r>
    </w:p>
    <w:p>
      <w:pPr/>
      <w:r>
        <w:rPr>
          <w:shd w:val="clear" w:fill="eeee80"/>
        </w:rPr>
        <w:t xml:space="preserve"> بعيدًا عن كونه موقفًا سلبيًا،</w:t>
      </w:r>
    </w:p>
    <w:p>
      <w:pPr/>
      <w:r>
        <w:rPr>
          <w:shd w:val="clear" w:fill="eeee80"/>
        </w:rPr>
        <w:t xml:space="preserve"> هو في الحقيقة محرك أساسي للإبداع والابتكار.</w:t>
      </w:r>
    </w:p>
    <w:p>
      <w:pPr/>
      <w:r>
        <w:rPr>
          <w:shd w:val="clear" w:fill="eeee80"/>
        </w:rPr>
        <w:t xml:space="preserve"> فهو يدفع الباحثين إلى التساؤل الدائم عن كل ما هو موجود،</w:t>
      </w:r>
    </w:p>
    <w:p>
      <w:pPr/>
      <w:r>
        <w:rPr>
          <w:shd w:val="clear" w:fill="eeee80"/>
        </w:rPr>
        <w:t xml:space="preserve">من جهة أخرى،</w:t>
      </w:r>
    </w:p>
    <w:p>
      <w:pPr/>
      <w:r>
        <w:rPr/>
        <w:t xml:space="preserve"> فهو يسمح بتقييم الأفكار والنظريات بشكل موضوعي، وتطوير طرق بحثية أكثر 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2026-09-13T04:13:19+00:00</dcterms:created>
  <dcterms:modified xsi:type="dcterms:W3CDTF">2026-09-13T04:13:19+00:00</dcterms:modified>
</cp:coreProperties>
</file>

<file path=docProps/custom.xml><?xml version="1.0" encoding="utf-8"?>
<Properties xmlns="http://schemas.openxmlformats.org/officeDocument/2006/custom-properties" xmlns:vt="http://schemas.openxmlformats.org/officeDocument/2006/docPropsVTypes"/>
</file>