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تابع محضارة ثانية • استنزاف الموارد: سياسات اقتصادية قصيرة النظر تؤدي إلى تدهور البيئة.</w:t>
      </w:r>
    </w:p>
    <w:p>
      <w:pPr/>
      <w:r>
        <w:rPr>
          <w:shd w:val="clear" w:fill="eeee80"/>
        </w:rPr>
        <w:t xml:space="preserve">4- أمثلة على تأثير الفكر االقتصادي</w:t>
      </w:r>
    </w:p>
    <w:p>
      <w:pPr/>
      <w:r>
        <w:rPr/>
        <w:t xml:space="preserve">• الثورة الصناعية: أحدثت األفكار االقتصادية الكالسيكية، وال سيما نظرية آدم سميث في اليد ثورة صناعية غيرت وجه العالم.</w:t>
      </w:r>
    </w:p>
    <w:p>
      <w:pPr/>
      <w:r>
        <w:rPr>
          <w:shd w:val="clear" w:fill="eeee80"/>
        </w:rPr>
        <w:t xml:space="preserve">المحاضرة4 :المراحل العملية للتنظيم االقتصادي</w:t>
      </w:r>
    </w:p>
    <w:p>
      <w:pPr/>
      <w:r>
        <w:rPr>
          <w:shd w:val="clear" w:fill="eeee80"/>
        </w:rPr>
        <w:t xml:space="preserve">التنظيم االقتصادي هو عملية تصميم وتنفيذ األنشطة والسياسات التي تهدف إلى تحقيق النمو</w:t>
      </w:r>
    </w:p>
    <w:p>
      <w:pPr/>
      <w:r>
        <w:rPr>
          <w:shd w:val="clear" w:fill="eeee80"/>
        </w:rPr>
        <w:t xml:space="preserve">االقتصادي وتحقيق األهداف االجتماعية واالقتصادية للمجتمع.</w:t>
      </w:r>
    </w:p>
    <w:p>
      <w:pPr/>
      <w:r>
        <w:rPr>
          <w:shd w:val="clear" w:fill="eeee80"/>
        </w:rPr>
        <w:t xml:space="preserve"> يمر التنظيم االقتصادي بعدة مراحل</w:t>
      </w:r>
    </w:p>
    <w:p>
      <w:pPr/>
      <w:r>
        <w:rPr>
          <w:shd w:val="clear" w:fill="eeee80"/>
        </w:rPr>
        <w:t xml:space="preserve">العوامل المؤثرة في التنظيم االقتصادي:</w:t>
      </w:r>
    </w:p>
    <w:p>
      <w:pPr/>
      <w:r>
        <w:rPr/>
        <w:t xml:space="preserve">• طبيعة المشروع: تختلف متطلبات التنظيم االقتصادي باختالف طبيعة المشروع.</w:t>
      </w:r>
    </w:p>
    <w:p>
      <w:pPr/>
      <w:r>
        <w:rPr>
          <w:shd w:val="clear" w:fill="eeee80"/>
        </w:rPr>
        <w:t xml:space="preserve">• حجم المشروع: ا اقتصاديًا أكثر تعقيدًا</w:t>
      </w:r>
    </w:p>
    <w:p>
      <w:pPr/>
      <w:r>
        <w:rPr>
          <w:shd w:val="clear" w:fill="eeee80"/>
        </w:rPr>
        <w:t xml:space="preserve">• بيئة العمل: تؤثر بيئة العمل االقتصادية والسياسية والقانونية على التنظيم االقتصادي للمشروع.</w:t>
      </w:r>
    </w:p>
    <w:p>
      <w:pPr/>
      <w:r>
        <w:rPr/>
        <w:t xml:space="preserve">1- المراحل العملية للتنظيم :االقتصادي</w:t>
      </w:r>
    </w:p>
    <w:p>
      <w:pPr/>
      <w:r>
        <w:rPr>
          <w:shd w:val="clear" w:fill="eeee80"/>
        </w:rPr>
        <w:t xml:space="preserve">• تحديد األهداف االقتصادية :</w:t>
      </w:r>
    </w:p>
    <w:p>
      <w:pPr/>
      <w:r>
        <w:rPr/>
        <w:t xml:space="preserve">❖ الخطوة األولى هي وضع أهداف واضحة للتنظيم ،</w:t>
      </w:r>
    </w:p>
    <w:p>
      <w:pPr/>
      <w:r>
        <w:rPr>
          <w:shd w:val="clear" w:fill="eeee80"/>
        </w:rPr>
        <w:t xml:space="preserve">❖ تحقيق العدالة االجتماعية وتقليل الفجوة االقتصادية.</w:t>
      </w:r>
    </w:p>
    <w:p>
      <w:pPr/>
      <w:r>
        <w:rPr/>
        <w:t xml:space="preserve">❖ هذه األهداف تعتمد على رؤية المجتمع أو الحكومة وأولوياتها.</w:t>
      </w:r>
    </w:p>
    <w:p>
      <w:pPr/>
      <w:r>
        <w:rPr>
          <w:shd w:val="clear" w:fill="eeee80"/>
        </w:rPr>
        <w:t xml:space="preserve">• جمع وتحليل البيانات :</w:t>
      </w:r>
    </w:p>
    <w:p>
      <w:pPr/>
      <w:r>
        <w:rPr>
          <w:shd w:val="clear" w:fill="eeee80"/>
        </w:rPr>
        <w:t xml:space="preserve">❖ يتم جمع البيانات االقتصادية واالجتماعية .</w:t>
      </w:r>
    </w:p>
    <w:p>
      <w:pPr/>
      <w:r>
        <w:rPr>
          <w:shd w:val="clear" w:fill="eeee80"/>
        </w:rPr>
        <w:t xml:space="preserve">❖ إنتاجية القطاعات المختلفة (،</w:t>
      </w:r>
    </w:p>
    <w:p>
      <w:pPr/>
      <w:r>
        <w:rPr/>
        <w:t xml:space="preserve">❖ التوزيع الديمغرافي ومستوى التعليم.❖ تحليل هذه البيانات يساعد في فهم الوضع الحالي لالقتصاد وتحديد النقاط القوية والضعيفة.❖ إعداد الخطط االقتصادية :وضع استراتيجيات ،</w:t>
      </w:r>
    </w:p>
    <w:p>
      <w:pPr/>
      <w:r>
        <w:rPr>
          <w:shd w:val="clear" w:fill="eeee80"/>
        </w:rPr>
        <w:t xml:space="preserve">❖ تحديد األولويات : تحديد القطاعات أو المشاريع التي تحتاج إلى استثمار فوري.</w:t>
      </w:r>
    </w:p>
    <w:p>
      <w:pPr/>
      <w:r>
        <w:rPr/>
        <w:t xml:space="preserve">❖ تخصيص الموارد :تحديد كيفية توزيع الموارد ( ،المالية الطبيعية )لتحقيق أقصى فائدة.❖ يتم تنفيذ الخطط والسياسات االقتصادية عبر: إصدار القوانين واللوائح الالزمة.</w:t>
      </w:r>
    </w:p>
    <w:p>
      <w:pPr/>
      <w:r>
        <w:rPr>
          <w:shd w:val="clear" w:fill="eeee80"/>
        </w:rPr>
        <w:t xml:space="preserve">• الكساد الكبير: أدت أفكار جون ماينارد كينز إلى تطوير سياسات مالية ونقدية جديدة للتعامل مع</w:t>
      </w:r>
    </w:p>
    <w:p>
      <w:pPr/>
      <w:r>
        <w:rPr>
          <w:shd w:val="clear" w:fill="eeee80"/>
        </w:rPr>
        <w:t xml:space="preserve">• العولمة: ساهمت األفكار االقتصادية الليبرالية في تعزيز العولمة وتحرير التجارة.</w:t>
      </w:r>
    </w:p>
    <w:p>
      <w:pPr/>
      <w:r>
        <w:rPr/>
        <w:t xml:space="preserve">5- التحديات المعاصرة للفكر االقتصادي</w:t>
      </w:r>
    </w:p>
    <w:p>
      <w:pPr/>
      <w:r>
        <w:rPr>
          <w:shd w:val="clear" w:fill="eeee80"/>
        </w:rPr>
        <w:t xml:space="preserve">• عدم المساواة: تواجه النظريات االقتصادية تحدي تزايد عدم المساواة في الدخل والثروة.</w:t>
      </w:r>
    </w:p>
    <w:p>
      <w:pPr/>
      <w:r>
        <w:rPr/>
        <w:t xml:space="preserve">• التغيرات المناخية: يتطلب التصدي للتغيرات المناخية تطوير نظريات اقتصادية جديدة تأخذ في</w:t>
      </w:r>
    </w:p>
    <w:p>
      <w:pPr/>
      <w:r>
        <w:rPr>
          <w:shd w:val="clear" w:fill="eeee80"/>
        </w:rPr>
        <w:t xml:space="preserve">• هذا يُمكنهم من تقديم حلول محدثة تتوافق مع احتياجات السوق.</w:t>
      </w:r>
    </w:p>
    <w:p>
      <w:pPr/>
      <w:r>
        <w:rPr>
          <w:shd w:val="clear" w:fill="eeee80"/>
        </w:rPr>
        <w:t xml:space="preserve">• بناء روح التعاون والعمل الجماعي:</w:t>
      </w:r>
    </w:p>
    <w:p>
      <w:pPr/>
      <w:r>
        <w:rPr>
          <w:shd w:val="clear" w:fill="eeee80"/>
        </w:rPr>
        <w:t xml:space="preserve">• المشاريع المقاوالتية تعتمد على العمل في فرق متعددة التخصصات.</w:t>
      </w:r>
    </w:p>
    <w:p>
      <w:pPr/>
      <w:r>
        <w:rPr>
          <w:shd w:val="clear" w:fill="eeee80"/>
        </w:rPr>
        <w:t xml:space="preserve">• يُساعد ذلك الطالب على تطوير مهارات التواصل والعمل الجماعي،</w:t>
      </w:r>
    </w:p>
    <w:p>
      <w:pPr/>
      <w:r>
        <w:rPr>
          <w:shd w:val="clear" w:fill="eeee80"/>
        </w:rPr>
        <w:t xml:space="preserve">• تعزيز االبتكار في حل المشكالت:</w:t>
      </w:r>
    </w:p>
    <w:p>
      <w:pPr/>
      <w:r>
        <w:rPr>
          <w:shd w:val="clear" w:fill="eeee80"/>
        </w:rPr>
        <w:t xml:space="preserve">• مشاريع نظم المعلومات المقاوالتية تتيح للطالب تحليل المشكالت المعقدة وتصميم حلول تقنية</w:t>
      </w:r>
    </w:p>
    <w:p>
      <w:pPr/>
      <w:r>
        <w:rPr/>
        <w:t xml:space="preserve">• مثال: إنشاء نظام إلدارة الموارد الجامعية أو تطبيق يساعد في تحسين تجربة المستخدم.</w:t>
      </w:r>
    </w:p>
    <w:p>
      <w:pPr/>
      <w:r>
        <w:rPr>
          <w:shd w:val="clear" w:fill="eeee80"/>
        </w:rPr>
        <w:t xml:space="preserve">• الطالب المشاركون في هذه المشاريع يمكنهم المساهمة في تطوير أنظمة معلوماتية تسهم في</w:t>
      </w:r>
    </w:p>
    <w:p>
      <w:pPr/>
      <w:r>
        <w:rPr>
          <w:shd w:val="clear" w:fill="eeee80"/>
        </w:rPr>
        <w:t xml:space="preserve">أهمية دعم الجامعات لمشاريع الطالب:</w:t>
      </w:r>
    </w:p>
    <w:p>
      <w:pPr/>
      <w:r>
        <w:rPr/>
        <w:t xml:space="preserve">يجب على الجامعات توفير الموارد الالزمة لنجاح المشاريع،</w:t>
      </w:r>
    </w:p>
    <w:p>
      <w:pPr/>
      <w:r>
        <w:rPr>
          <w:shd w:val="clear" w:fill="eeee80"/>
        </w:rPr>
        <w:t xml:space="preserve">• تقديمالدعم الفني: يجب على الجامعات توفير الدعم الفني للطالب لمساعدتهم في حل المشكالت</w:t>
      </w:r>
    </w:p>
    <w:p>
      <w:pPr/>
      <w:r>
        <w:rPr>
          <w:shd w:val="clear" w:fill="eeee80"/>
        </w:rPr>
        <w:t xml:space="preserve">• التوجيه واإلرشاد: يجب على الجامعات توفير توجيه وإرشاد أكاديمي للطالب لمساعدتهم في</w:t>
      </w:r>
    </w:p>
    <w:p>
      <w:pPr/>
      <w:r>
        <w:rPr>
          <w:shd w:val="clear" w:fill="eeee80"/>
        </w:rPr>
        <w:t xml:space="preserve">• إنشاء حاضنات أعمال: يمكن للجامعات إنشاء حاضنات أعمال لتقديم الدعم المالي والفني للطالب</w:t>
      </w:r>
    </w:p>
    <w:p>
      <w:pPr/>
      <w:r>
        <w:rPr/>
        <w:t xml:space="preserve">الذين يرغبون في تحويل أفكارهم إلى شركات ناشئة.</w:t>
      </w:r>
    </w:p>
    <w:p>
      <w:pPr/>
      <w:r>
        <w:rPr>
          <w:shd w:val="clear" w:fill="eeee80"/>
        </w:rPr>
        <w:t xml:space="preserve">• التكنولوجيا: تؤدي التطورات التكنولوجية السريعة إلى ظهور تحديات اقتصادية جديدة تتطلب</w:t>
      </w:r>
    </w:p>
    <w:p>
      <w:pPr/>
      <w:r>
        <w:rPr/>
        <w:t xml:space="preserve">إعادة التفكير في النظريات االقتصادية التقليدية.</w:t>
      </w:r>
    </w:p>
    <w:p>
      <w:pPr/>
      <w:r>
        <w:rPr>
          <w:shd w:val="clear" w:fill="eeee80"/>
        </w:rPr>
        <w:t xml:space="preserve">• هذا يُمكنهم من تقديم حلول محدثة تتوافق مع احتياجات السوق.</w:t>
      </w:r>
    </w:p>
    <w:p>
      <w:pPr/>
      <w:r>
        <w:rPr>
          <w:shd w:val="clear" w:fill="eeee80"/>
        </w:rPr>
        <w:t xml:space="preserve">• بناء روح التعاون والعمل الجماعي:</w:t>
      </w:r>
    </w:p>
    <w:p>
      <w:pPr/>
      <w:r>
        <w:rPr>
          <w:shd w:val="clear" w:fill="eeee80"/>
        </w:rPr>
        <w:t xml:space="preserve">• المشاريع المقاوالتية تعتمد على العمل في فرق متعددة التخصصات.</w:t>
      </w:r>
    </w:p>
    <w:p>
      <w:pPr/>
      <w:r>
        <w:rPr>
          <w:shd w:val="clear" w:fill="eeee80"/>
        </w:rPr>
        <w:t xml:space="preserve">• يُساعد ذلك الطالب على تطوير مهارات التواصل والعمل الجماعي،</w:t>
      </w:r>
    </w:p>
    <w:p>
      <w:pPr/>
      <w:r>
        <w:rPr>
          <w:shd w:val="clear" w:fill="eeee80"/>
        </w:rPr>
        <w:t xml:space="preserve">• تعزيز االبتكار في حل المشكالت:</w:t>
      </w:r>
    </w:p>
    <w:p>
      <w:pPr/>
      <w:r>
        <w:rPr>
          <w:shd w:val="clear" w:fill="eeee80"/>
        </w:rPr>
        <w:t xml:space="preserve">• مشاريع نظم المعلومات المقاوالتية تتيح للطالب تحليل المشكالت المعقدة وتصميم حلول تقنية</w:t>
      </w:r>
    </w:p>
    <w:p>
      <w:pPr/>
      <w:r>
        <w:rPr/>
        <w:t xml:space="preserve">• مثال: إنشاء نظام إلدارة الموارد الجامعية أو تطبيق يساعد في تحسين تجربة المستخدم.</w:t>
      </w:r>
    </w:p>
    <w:p>
      <w:pPr/>
      <w:r>
        <w:rPr>
          <w:shd w:val="clear" w:fill="eeee80"/>
        </w:rPr>
        <w:t xml:space="preserve">• الطالب المشاركون في هذه المشاريع يمكنهم المساهمة في تطوير أنظمة معلوماتية تسهم في</w:t>
      </w:r>
    </w:p>
    <w:p>
      <w:pPr/>
      <w:r>
        <w:rPr>
          <w:shd w:val="clear" w:fill="eeee80"/>
        </w:rPr>
        <w:t xml:space="preserve">أهمية دعم الجامعات لمشاريع الطالب:</w:t>
      </w:r>
    </w:p>
    <w:p>
      <w:pPr/>
      <w:r>
        <w:rPr/>
        <w:t xml:space="preserve">يجب على الجامعات توفير الموارد الالزمة لنجاح المشاريع،</w:t>
      </w:r>
    </w:p>
    <w:p>
      <w:pPr/>
      <w:r>
        <w:rPr>
          <w:shd w:val="clear" w:fill="eeee80"/>
        </w:rPr>
        <w:t xml:space="preserve">• تقديمالدعم الفني: يجب على الجامعات توفير الدعم الفني للطالب لمساعدتهم في حل المشكالت</w:t>
      </w:r>
    </w:p>
    <w:p>
      <w:pPr/>
      <w:r>
        <w:rPr>
          <w:shd w:val="clear" w:fill="eeee80"/>
        </w:rPr>
        <w:t xml:space="preserve">• التوجيه واإلرشاد: يجب على الجامعات توفير توجيه وإرشاد أكاديمي للطالب لمساعدتهم في</w:t>
      </w:r>
    </w:p>
    <w:p>
      <w:pPr/>
      <w:r>
        <w:rPr>
          <w:shd w:val="clear" w:fill="eeee80"/>
        </w:rPr>
        <w:t xml:space="preserve">• إنشاء حاضنات أعمال: يمكن للجامعات إنشاء حاضنات أعمال لتقديم الدعم المالي والفني للطالب</w:t>
      </w:r>
    </w:p>
    <w:p>
      <w:pPr/>
      <w:r>
        <w:rPr/>
        <w:t xml:space="preserve">الذين يرغبون في تحويل أفكارهم إلى شركات 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2026-09-08T07:36:27+00:00</dcterms:created>
  <dcterms:modified xsi:type="dcterms:W3CDTF">2026-09-08T07:36:27+00:00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