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هذا التوافق الذي يخص شكل الأرض ودحو قطبيها ،</w:t>
      </w:r>
    </w:p>
    <w:p>
      <w:pPr/>
      <w:r>
        <w:rPr>
          <w:shd w:val="clear" w:fill="eeee80"/>
        </w:rPr>
        <w:t xml:space="preserve"> تلك الخاصة المساحية التي أثبتها العلم الحديث عموماً ،</w:t>
      </w:r>
    </w:p>
    <w:p>
      <w:pPr/>
      <w:r>
        <w:rPr>
          <w:shd w:val="clear" w:fill="eeee80"/>
        </w:rPr>
        <w:t xml:space="preserve"> أقول : هذا التوافق قد ازداد وضوحاً حين أيدته الأفكار القرآنية الأخرى التي تتحدث عن كوكبنا ،</w:t>
      </w:r>
    </w:p>
    <w:p>
      <w:pPr/>
      <w:r>
        <w:rPr>
          <w:shd w:val="clear" w:fill="eeee80"/>
        </w:rPr>
        <w:t xml:space="preserve"> فإذا اقتصر العلم في أوربا حتى عهد ( كوبرنيك Copernic ) و ( فابيوناتشي ‏Fabionacci ) على الأفكار البطلمية ،</w:t>
      </w:r>
    </w:p>
    <w:p>
      <w:pPr/>
      <w:r>
        <w:rPr>
          <w:shd w:val="clear" w:fill="eeee80"/>
        </w:rPr>
        <w:t xml:space="preserve"> فها هو ذا القرآن يصف صراحة قبل ذلك بثمانية قرون حركة الأرض فيقول : ( وترى الجبال تحسبها جامدة وهي تمر مر السحاب ) [ النمل ۸۸/۲۷ ]</w:t>
      </w:r>
    </w:p>
    <w:p>
      <w:pPr/>
      <w:r>
        <w:rPr>
          <w:shd w:val="clear" w:fill="eeee80"/>
        </w:rPr>
        <w:t xml:space="preserve">هذه الفكرة عن حركة الأرض جوهرية في ذاتها ،</w:t>
      </w:r>
    </w:p>
    <w:p>
      <w:pPr/>
      <w:r>
        <w:rPr>
          <w:shd w:val="clear" w:fill="eeee80"/>
        </w:rPr>
        <w:t xml:space="preserve"> وهي زيادة على ذلك توحي بفكرة ملازمة لها ،</w:t>
      </w:r>
    </w:p>
    <w:p>
      <w:pPr/>
      <w:r>
        <w:rPr>
          <w:shd w:val="clear" w:fill="eeee80"/>
        </w:rPr>
        <w:t xml:space="preserve"> هي فكرة ( محور الحركة ) ،</w:t>
      </w:r>
    </w:p>
    <w:p>
      <w:pPr/>
      <w:r>
        <w:rPr>
          <w:shd w:val="clear" w:fill="eeee80"/>
        </w:rPr>
        <w:t xml:space="preserve"> وبالتالي بفكرة ( القطبين ) والقطبان قد عينهما لفظ ( أطراف ) ،</w:t>
      </w:r>
    </w:p>
    <w:p>
      <w:pPr/>
      <w:r>
        <w:rPr>
          <w:shd w:val="clear" w:fill="eeee80"/>
        </w:rPr>
        <w:t xml:space="preserve"> وأشار إليها في فكرة ( دحو القطبين ) .</w:t>
      </w:r>
    </w:p>
    <w:p>
      <w:pPr/>
      <w:r>
        <w:rPr>
          <w:shd w:val="clear" w:fill="eeee80"/>
        </w:rPr>
        <w:t xml:space="preserve">ولكن من أين يأتي هذا الكوكب الذي تحدث القرآن عن شكله ودحوه ،</w:t>
      </w:r>
    </w:p>
    <w:p>
      <w:pPr/>
      <w:r>
        <w:rPr>
          <w:shd w:val="clear" w:fill="eeee80"/>
        </w:rPr>
        <w:t xml:space="preserve">وحركته في إشارتين شفافتين ؟.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2026-10-19T20:53:11+00:00</dcterms:created>
  <dcterms:modified xsi:type="dcterms:W3CDTF">2026-10-19T20:53:11+00:00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