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يحكى في الزمن القديم  كان هناك رجلا عجوزًا يعيش في قرية بعيدة،</w:t>
      </w:r>
    </w:p>
    <w:p>
      <w:pPr/>
      <w:r>
        <w:rPr/>
        <w:t xml:space="preserve"> وجهه كثير التّجاعيد ،</w:t>
      </w:r>
    </w:p>
    <w:p>
      <w:pPr/>
      <w:r>
        <w:rPr>
          <w:shd w:val="clear" w:fill="eeee80"/>
        </w:rPr>
        <w:t xml:space="preserve">  وكان أتعس شخص على وجه الأرض ،</w:t>
      </w:r>
    </w:p>
    <w:p>
      <w:pPr/>
      <w:r>
        <w:rPr>
          <w:shd w:val="clear" w:fill="eeee80"/>
        </w:rPr>
        <w:t xml:space="preserve"> لأنَّه كان مُحبَطًا على الدوام،</w:t>
      </w:r>
    </w:p>
    <w:p>
      <w:pPr/>
      <w:r>
        <w:rPr>
          <w:shd w:val="clear" w:fill="eeee80"/>
        </w:rPr>
        <w:t xml:space="preserve"> ولم يمرّ يوم دون أن تراه في مزاج سيء.</w:t>
      </w:r>
    </w:p>
    <w:p>
      <w:pPr/>
      <w:r>
        <w:rPr>
          <w:shd w:val="clear" w:fill="eeee80"/>
        </w:rPr>
        <w:t xml:space="preserve"> ازداد كلامه سوءًا وسلبية… وقد كان سكّان القرية يتجنّبونه قدر الإمكان،</w:t>
      </w:r>
    </w:p>
    <w:p>
      <w:pPr/>
      <w:r>
        <w:rPr/>
        <w:t xml:space="preserve"> فسوء حظّه أصبح مُعديًا. ويستحيل أن يحافظ أيّ شخص على سعادته بالقرب منه،</w:t>
      </w:r>
    </w:p>
    <w:p>
      <w:pPr/>
      <w:r>
        <w:rPr>
          <w:shd w:val="clear" w:fill="eeee80"/>
        </w:rPr>
        <w:t xml:space="preserve"> فقد كان ينشر مشاعر الحزن والتعاسة لكلّ من حوله.</w:t>
      </w:r>
    </w:p>
    <w:p>
      <w:pPr/>
      <w:r>
        <w:rPr>
          <w:shd w:val="clear" w:fill="eeee80"/>
        </w:rPr>
        <w:t xml:space="preserve"> وفي أحد الأيام وحينما بلغ العجوز من العمر ثمانين عامًا،</w:t>
      </w:r>
    </w:p>
    <w:p>
      <w:pPr/>
      <w:r>
        <w:rPr/>
        <w:t xml:space="preserve"> وبدأت إشاعة عجيبة في الانتشار: - "الرجل العجوز سعيد اليوم،</w:t>
      </w:r>
    </w:p>
    <w:p>
      <w:pPr/>
      <w:r>
        <w:rPr>
          <w:shd w:val="clear" w:fill="eeee80"/>
        </w:rPr>
        <w:t xml:space="preserve"> والابتسامة ترتسم على محيّاه،</w:t>
      </w:r>
    </w:p>
    <w:p>
      <w:pPr/>
      <w:r>
        <w:rPr>
          <w:shd w:val="clear" w:fill="eeee80"/>
        </w:rPr>
        <w:t xml:space="preserve"> بل إن ملامح وجهه قد أشرقت وتغيّرت!" تجمّع القرويون عند منزل العجوز،</w:t>
      </w:r>
    </w:p>
    <w:p>
      <w:pPr/>
      <w:r>
        <w:rPr>
          <w:shd w:val="clear" w:fill="eeee80"/>
        </w:rPr>
        <w:t xml:space="preserve"> وبادره أحدهم بالسؤال: - "ما الذي حدث لك؟" وهنا أجاب العجوز: - "لا شيء مهمّ! .</w:t>
      </w:r>
    </w:p>
    <w:p>
      <w:pPr/>
      <w:r>
        <w:rPr>
          <w:shd w:val="clear" w:fill="eeee80"/>
        </w:rPr>
        <w:t xml:space="preserve"> لقد قضيتُ من عمري ثمانين عامًا أطارد السعادة بلا طائل.</w:t>
      </w:r>
    </w:p>
    <w:p>
      <w:pPr/>
      <w:r>
        <w:rPr>
          <w:shd w:val="clear" w:fill="eeee80"/>
        </w:rPr>
        <w:t xml:space="preserve"> ثمّ قرّرت بعدها أن أعيش من دونها،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2026-09-22T11:13:58+00:00</dcterms:created>
  <dcterms:modified xsi:type="dcterms:W3CDTF">2026-09-22T11:13:58+00:00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