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التقرير سأتحدث عن إدارة نظام كلية الشرق الأوسط،  اخترت نظاماً هو مؤسسة تعليمية حصلت على الاعتماد المؤسسي وحصلت أيضاً على الجودة في الأداء البحثي والتعليمي،  أصبحت كلية الشرق الأوسط كلية رائدة في سلطنة عمان،  تستضيف الكلية أكثر من 4500 طالب وطالبة حول العالم،  للكلية استراتيجيات أهمها شراكتها الأكاديمية مع مؤسسات معروفة ومرموقة في المملكة المتحدة مثل جامعة كونفنتري وجامعة بريدا،  وذلك بهدف دفع وتشجيع العقول الطموحة نحو النجاح،  كما تضم ​​الكلية عدة تخصصات وهي الهندسة التي تندرج تحتها عدة تخصصات مثل الهندسة المدنية والهندسة الإلكترونية والهندسة الميكانيكية والعلوم والتكنولوجيا التي تندرج تحتها عدة تخصصات مثل علوم الحاسب وتحليل البيانات والبرمجيات،  بالإضافة إلى إدارة الأعمال التي تندرج تحتها الإدارة العامة والمحاسبة المالية والموارد البشرية والتسويق،  تستخدم كلية الشرق الأوسط عدة أنظمة وهي نظام هاي فليكس،  ويهدف هذا النظام إلى رفع مستوى الدارسين.  إن الطلبة المرنون مطلوبون للثورة الجديدة،  نظراً لأن كلية الشرق الأوسط شاملة بتخصصات فيها تقدم كبير وواسع ومقارنتها بالعالم في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