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الميديا الاجتماعية تمثل فضاءًا من الميديا الجديدة،  وهي شبكات تفاعلية تمكّن المستخدمين من التواصل وتبادل المحتوى،  مما غيّر ديناميات التواصل الاجتماعي والتواصل البشري.  تسمح للأفراد بالتعبير عن آرائهم وعوالمهم الشخصية والاجتماعية.  الشبكات الاجتماعية تشمل مواقع مثل الفيسبوك،  مما جعلهم منتجين للمحتوى يتبادلونه في مواقع مخصصة،  ويعبرون عن أنفسهم وآرائهم في مسائل اجتماعية وعامة. الشبكات الاجتماعية لها دور في بناء المجتمعات،  حيث تربط بين الأفراد بشكل عشوائي،  هذه الشبكات سمحت للملايين بالتفاعل والتواصل ونشر المعلومات بشكل فوري. صحافة المواطنين أتاحت للأفراد التعبير عن آرائهم ونقل الأخبار من مواقع الأحداث مستخدمة الوسائل التكنولوجية المتاحة. باستخدام الوسائل الإعلامية الجديدة،  يمكن للأفراد أن يصبحوا مشاركين نشطين في العملية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