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الاجراءات للتعاون الدولى لحماية الأمن السيبراني </w:t>
      </w:r>
    </w:p>
    <w:p>
      <w:pPr/>
      <w:r>
        <w:rPr>
          <w:shd w:val="clear" w:fill="eeee80"/>
        </w:rPr>
        <w:t xml:space="preserve">نظرا لطبیعة مجتمع الفضاء السیبرانى العابرة للحدود،</w:t>
      </w:r>
    </w:p>
    <w:p>
      <w:pPr/>
      <w:r>
        <w:rPr>
          <w:shd w:val="clear" w:fill="eeee80"/>
        </w:rPr>
        <w:t xml:space="preserve"> وعلیه،</w:t>
      </w:r>
    </w:p>
    <w:p>
      <w:pPr/>
      <w:r>
        <w:rPr>
          <w:shd w:val="clear" w:fill="eeee80"/>
        </w:rPr>
        <w:t xml:space="preserve"> یعترف قطاع تنمیــة الاتــــصــالات بالحــاجـــة الملحــة لدعــــم الـــــدول لوضــــع تدابیـــر محددة لتنفیذ أطرها الوطنیة المتعلقة بالأمن السیبرانى من أجل معالجة شواغل أصحاب المصلحة المختلفین بهذا الشأن،</w:t>
      </w:r>
    </w:p>
    <w:p>
      <w:pPr/>
      <w:r>
        <w:rPr>
          <w:shd w:val="clear" w:fill="eeee80"/>
        </w:rPr>
        <w:t xml:space="preserve"> ومن أجل إفساح المجال أمام تبادل أفضل الممارسات على المستوى العالمى السیبرانیة من أى مكان ویمكن أن تصدر الهجمات  من أى مكان ،</w:t>
      </w:r>
    </w:p>
    <w:p>
      <w:pPr/>
      <w:r>
        <w:rPr>
          <w:shd w:val="clear" w:fill="eeee80"/>
        </w:rPr>
        <w:t xml:space="preserve">  مما یجعل هذه التهدیدات دولیة بطبیعتها،</w:t>
      </w:r>
    </w:p>
    <w:p>
      <w:pPr/>
      <w:r>
        <w:rPr>
          <w:shd w:val="clear" w:fill="eeee80"/>
        </w:rPr>
        <w:t xml:space="preserve"> وتتطلب التعاون الدولى والمساعدة فى التحقیق والأحكام الإجرائیة والموضوعیة المشتركة ولمعالجتها على نحو ملائم.</w:t>
      </w:r>
    </w:p>
    <w:p>
      <w:pPr/>
      <w:r>
        <w:rPr>
          <w:shd w:val="clear" w:fill="eeee80"/>
        </w:rPr>
        <w:t xml:space="preserve"> ، وإضافة إلى ذلك،</w:t>
      </w:r>
    </w:p>
    <w:p>
      <w:pPr/>
      <w:r>
        <w:rPr>
          <w:shd w:val="clear" w:fill="eeee80"/>
        </w:rPr>
        <w:t xml:space="preserve"> من المعترف به على نطاق واسع أن التعاون الدولى یمثل أحد المتطلبات الرئیسة لضمان الأمن السیبرانى،</w:t>
      </w:r>
    </w:p>
    <w:p>
      <w:pPr/>
      <w:r>
        <w:rPr>
          <w:shd w:val="clear" w:fill="eeee80"/>
        </w:rPr>
        <w:t xml:space="preserve">  وفى عامى ٢٠٠٣ و٢٠٠٥ ،</w:t>
      </w:r>
    </w:p>
    <w:p>
      <w:pPr/>
      <w:r>
        <w:rPr>
          <w:shd w:val="clear" w:fill="eeee80"/>
        </w:rPr>
        <w:t xml:space="preserve">اتفقت الدول فى القمة العالمیة لمجتمع المعلومات  WSS على ضرورة وضع أدوات تتسم بالفعالیة والكفاءة على المستویین الداخلى والخارجى للنهوض بالتعاون الدولى بشأن الأمن السیبرانى ،</w:t>
      </w:r>
    </w:p>
    <w:p>
      <w:pPr/>
      <w:r>
        <w:rPr>
          <w:shd w:val="clear" w:fill="eeee80"/>
        </w:rPr>
        <w:t xml:space="preserve"> ولذلك ینبغى أن یكون هذا التعاون،</w:t>
      </w:r>
    </w:p>
    <w:p>
      <w:pPr/>
      <w:r>
        <w:rPr>
          <w:shd w:val="clear" w:fill="eeee80"/>
        </w:rPr>
        <w:t xml:space="preserve"> بدافـع الرغبة المشتركة فى السلام،</w:t>
      </w:r>
    </w:p>
    <w:p>
      <w:pPr/>
      <w:r>
        <w:rPr>
          <w:shd w:val="clear" w:fill="eeee80"/>
        </w:rPr>
        <w:t xml:space="preserve"> وبدافع المصلحة الفردیة المستنیرة لكل بلد.</w:t>
      </w:r>
    </w:p>
    <w:p>
      <w:pPr/>
      <w:r>
        <w:rPr>
          <w:shd w:val="clear" w:fill="eeee80"/>
        </w:rPr>
        <w:t xml:space="preserve"> وكذلك دعا المؤتمر الإقلیمى الخامــس للأمــــن السیبرانـــــى والذى أعـــــده المركز العربـــــى الإقلیمـــى   (ARCC-ITU) التابع للاتحاد الدولى للاتصال،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2026-10-21T20:48:56+00:00</dcterms:created>
  <dcterms:modified xsi:type="dcterms:W3CDTF">2026-10-21T20:48:56+00:00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