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شرح مبسط وواضح لمراجعة النحو، مُقسّم على محاضرتين. المحاضرة الأولى تشمل الوحدة الثالثة (الجمله الاسمية، الحروف الناسخة، الأفعال الناسخة، الضمائر، المحل الإعرابي للجمل، أسلوب المدح، الزمن)، ثم الثانية، ثم الأولى، وأخيراً الرابعة.  يشرح كل جزء بالتفصيل مع استخدام الخرائط المفاهيمية.  يبدأ بشرح الجمله الاسمية، مُذكّراً بأنها تتكون من مبتدأ وخبر، ويوضّح كيفية التعرف عليهما بالسؤال عن المبتدأ بـ"مالـه". يشرح أنواع المبتدأ (اسم صريح، مصدر مؤول، اسم اشاره، ضمير، اسم موصول)، مع أمثلة لكل نوع وكيفية اعرابه.  ثم ينتقل لشرح أنواع الخبر (مفرد، جمله اسمية، جمله فعليه، شبه جمله)، مع توضيح الشروط لكل نوع وعلامات إعرابه.  يتناول  الجمله المقلوبة، مُبيّناً كيفية التعرف عليها وحكم تقديم وتأخير المبتدأ، مع أمثلة على الجائز والواجب.  يشرح حالات حذف المبتدأ والخبر، مع أمثلة لكل حالة. ينتقل بعد ذلك إلى الأفعال الناقصه (كان وأخواتها)، مُوضحاً كيفية إيجاد اسمها وخبرها، وعلامات نصب الخبر.  يُنهي الشرح بذكر بعض النقاط الهامة حول لام الابتداء.  يُشدّد على ضرورة التركيز في كل كلمة وعدم اختصار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