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وداع دعــــــا بعْـد الهُـــدو كأنــمـــــــا   ينــازل اهـــــوال السُرى وتُنازلــــــهْ </w:t>
      </w:r>
    </w:p>
    <w:p>
      <w:pPr/>
      <w:r>
        <w:rPr>
          <w:shd w:val="clear" w:fill="eeee80"/>
        </w:rPr>
        <w:t xml:space="preserve">دعـا يائسا شبـه الجنــون ومــا بـــه  جنــــــون ولـكـن كيــد امـر يحــاولُـــــهْ</w:t>
      </w:r>
    </w:p>
    <w:p>
      <w:pPr/>
      <w:r>
        <w:rPr>
          <w:shd w:val="clear" w:fill="eeee80"/>
        </w:rPr>
        <w:t xml:space="preserve">فـلــما سمعْتُ الصوت اقبلت نـحـوهُ   بصــوْت كريــم الجـد حلـوٌ شمــــائلُــــهْ</w:t>
      </w:r>
    </w:p>
    <w:p>
      <w:pPr/>
      <w:r>
        <w:rPr>
          <w:shd w:val="clear" w:fill="eeee80"/>
        </w:rPr>
        <w:t xml:space="preserve">فأبرزتُ نـاري ثُم اثْـقـبتُ ضـــوءهــا   وأخْرجْتُ كلْبي وهُـوفـي البيْت داخـلُـــهْ </w:t>
      </w:r>
    </w:p>
    <w:p>
      <w:pPr/>
      <w:r>
        <w:rPr>
          <w:shd w:val="clear" w:fill="eeee80"/>
        </w:rPr>
        <w:t xml:space="preserve">وقلتُ لــــهُ اهْــــلا وسهْـــلا ومرْحبـــا  رشـــدْت ولـــمْ اقعُـــد اليْــــه اسائلـــــــهْ</w:t>
      </w:r>
    </w:p>
    <w:p>
      <w:pPr/>
      <w:r>
        <w:rPr>
          <w:shd w:val="clear" w:fill="eeee80"/>
        </w:rPr>
        <w:t xml:space="preserve">وقُـمـــتُ الى بـــرْك هجـــان أُُُعــــدُُهُ   لـوجْبــة حـــــق نـــازل انــا فــاعلُـــــــهْ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2026-08-24T09:58:33+00:00</dcterms:created>
  <dcterms:modified xsi:type="dcterms:W3CDTF">2026-08-24T09:58:33+00:00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