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الرحمن الرحيم  الموضوع اطلب علاج بالخارج رنيس الدولة نانب القائد الأعلى للقوات المسلحة  اتقدم لسموكم بطلبي هذا راجيأ من الله العلي القدير ثم من سموكم أن ينال طلبي هذا عنايتكم المعهودة في الوقوف الى جانب كل محتاج للعلاج بالخارج يعاني أبني عـتيق سـعيد الســويدي من حالة وراثية نادرة مرتبطة ب Thoc،  أبنـي يعاني أكثر من أي وقت مضى وابني يعاني من صرع وراثي شديد وينقص معه الأكسجين ورأس الطفل غير مستقر ولا يبكي أو يصدر صوتا ولا يستطيع تناول الطعام عن طريق الفم من خلال أنبوب متصل بالمعدة ولم نكن نعرف ما إذا كان الطفل إن قادر وإمكانه النظر إلينا و يحتاج إلى مزيد من العلاج الجيني وتشخيص من أطباء خبراء بالجينات  المتعلقة بالطفل حتى لا تتدهور حالته أكثر في  أصيب الطفل في الوقت الحالي بسبب العديد من المشاكل التي أدت إلى توقف قلبه لثوان ودخول فترة في العناية المركزة لمدة شهر وأكثر بسبب إفرازات دخول رئتيه وانخفاض الأكسجين والصرع و تغير مسلك التغذية له كما أن النظر عنده ضعيف منذ نعومة اظافره ومع ذلك ترفض هيئة الصحة علاجه بالخارج هناك بعض الأسئلة تراودني بخصوص هيئة الصحة مع حالة الطفل : 2.ما هي وجهة نظر هيئة الصحة برفضها طلب العلاج بالخارج؟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