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أنواع األسئلة التي يتضمنها االستبيان: :The Demographic Question الدميوجرافية االسئلة( 1الذي يقوم بتعبئة االستبيان مثل العمر- الجنس -الدخل - مكان االقامة - عدد االطفال. ويفضل ان تكون في نهاية االستمارة.:The Dichotomous Question الثنائية االسئلة( 2يكون االجابة عليها بنعم ام ال أو تكون موافق أم غير موافق مثل: )هل سبق أن اشتريت أحدالمنتجات من موقعنا على االنترنت؟( )نعم ام ال(.The Multiple choice Question البدائل متعددة االسئلة( 3</w:t>
      </w:r>
    </w:p>
    <w:p>
      <w:pPr/>
      <w:r>
        <w:rPr>
          <w:shd w:val="clear" w:fill="eeee80"/>
        </w:rPr>
        <w:t xml:space="preserve">بالتبادل Exclusive Mutually وهناك طريقتين لإلجابة فمن الممكن أن يختار الشخص أكثر من </w:t>
      </w:r>
    </w:p>
    <w:p>
      <w:pPr/>
      <w:r>
        <w:rPr/>
        <w:t xml:space="preserve">أو قد يكون من الممكن أن يختار الشخص من إجابة واحدة مثل عدد م ارت دخولك على االنترنتً - من ستة عشر الى ًشهريا )أقل من خمس م ارت شهريا - من خمسة الى خمسة عشر مرة شهرياً ثالثون مرة شهريا - (. ًأكثر من ثالثون مرة شهريا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2026-10-20T19:44:28+00:00</dcterms:created>
  <dcterms:modified xsi:type="dcterms:W3CDTF">2026-10-20T19:44:28+00:00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