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اصبح مشهد ااشهيد يحيى السنوار و هو يخوض معركته الاخيره مع قوات جيش الاحتلال الاسرائيلي ،</w:t>
      </w:r>
    </w:p>
    <w:p>
      <w:pPr/>
      <w:r>
        <w:rPr>
          <w:shd w:val="clear" w:fill="eeee80"/>
        </w:rPr>
        <w:t xml:space="preserve"> أيقونه تبادلها العالم عبر وسائل التواصل الاجتماعي في دلاله واضحه على أن السحر انقلب على الساحر ؛</w:t>
      </w:r>
    </w:p>
    <w:p>
      <w:pPr/>
      <w:r>
        <w:rPr/>
        <w:t xml:space="preserve">إذ اعتقد جيش الكيان أنه ببثه تلك القطات يوّجه صورة عن مصير بشع للبطل ،</w:t>
      </w:r>
    </w:p>
    <w:p>
      <w:pPr/>
      <w:r>
        <w:rPr>
          <w:shd w:val="clear" w:fill="eeee80"/>
        </w:rPr>
        <w:t xml:space="preserve"> فإذا الجميع يشاهد بأم عينيه الشهيد و هو جالس على كنبة و ملثم بالكوفية الفلسطينيه و قد أصيبت يده اليمنى ،</w:t>
      </w:r>
    </w:p>
    <w:p>
      <w:pPr/>
      <w:r>
        <w:rPr>
          <w:shd w:val="clear" w:fill="eeee80"/>
        </w:rPr>
        <w:t xml:space="preserve"> و مع ذلك حمل عصا و رماها على المسيّره الإسرائيليه التي ارسلت لتصويره .</w:t>
      </w:r>
    </w:p>
    <w:p>
      <w:pPr/>
      <w:r>
        <w:rPr>
          <w:shd w:val="clear" w:fill="eeee80"/>
        </w:rPr>
        <w:t xml:space="preserve"> و المؤكد انّ الكيان أراد نهايه اخرى للسنوار كأن يأسره ذليلاً أو يقتله في حفرة أو محتمياً بالمدنيين او الأسرى ثم يتشفى فيه هو و من سار على هواه من العرب ؛</w:t>
      </w:r>
    </w:p>
    <w:p>
      <w:pPr/>
      <w:r>
        <w:rPr/>
        <w:t xml:space="preserve"> لكن الله سبحانه و تعالى أراد غير ذلك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2026-09-14T23:54:24+00:00</dcterms:created>
  <dcterms:modified xsi:type="dcterms:W3CDTF">2026-09-14T23:54:24+00:00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