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	منذ القدم،</w:t>
      </w:r>
    </w:p>
    <w:p>
      <w:pPr/>
      <w:r>
        <w:rPr>
          <w:shd w:val="clear" w:fill="eeee80"/>
        </w:rPr>
        <w:t xml:space="preserve"> كانت المكتبات التقليدية محورًا أساسيًا للحفاظ على المعرفة والثقافة عبر العصور،</w:t>
      </w:r>
    </w:p>
    <w:p>
      <w:pPr/>
      <w:r>
        <w:rPr>
          <w:shd w:val="clear" w:fill="eeee80"/>
        </w:rPr>
        <w:t xml:space="preserve"> حيث كانت مركزًا للاجتماع للباحثين والطلاب والمجتمع بشكل عام للاستفادة من الموارد المتاحة.</w:t>
      </w:r>
    </w:p>
    <w:p>
      <w:pPr/>
      <w:r>
        <w:rPr/>
        <w:t xml:space="preserve"> حيث تعد المكتبات من أقدم المؤسسات الثقافية والتعليمية التي عرفها الإنسان،</w:t>
      </w:r>
    </w:p>
    <w:p>
      <w:pPr/>
      <w:r>
        <w:rPr>
          <w:shd w:val="clear" w:fill="eeee80"/>
        </w:rPr>
        <w:t xml:space="preserve"> ولها دور كبير في حفظ ونقل المعرفة عبر العصور.</w:t>
      </w:r>
    </w:p>
    <w:p>
      <w:pPr/>
      <w:r>
        <w:rPr/>
        <w:t xml:space="preserve"> منذ العصور القديمة،</w:t>
      </w:r>
    </w:p>
    <w:p>
      <w:pPr/>
      <w:r>
        <w:rPr>
          <w:shd w:val="clear" w:fill="eeee80"/>
        </w:rPr>
        <w:t xml:space="preserve"> كانت المكتبات مركزًا لجمع الكتب والمخطوطات والوثائق المهمة.</w:t>
      </w:r>
    </w:p>
    <w:p>
      <w:pPr/>
      <w:r>
        <w:rPr/>
        <w:t xml:space="preserve">  وكانت المكتبات تعتمد على الشكل المادي حيث تملأ رفوفها بالكتب والمجلات والصحف والوثائق الأخرى،</w:t>
      </w:r>
    </w:p>
    <w:p>
      <w:pPr/>
      <w:r>
        <w:rPr>
          <w:shd w:val="clear" w:fill="eeee80"/>
        </w:rPr>
        <w:t xml:space="preserve"> وتوفر بيئة مادية للقراءة والدراسة،</w:t>
      </w:r>
    </w:p>
    <w:p>
      <w:pPr/>
      <w:r>
        <w:rPr>
          <w:shd w:val="clear" w:fill="eeee80"/>
        </w:rPr>
        <w:t xml:space="preserve">	        و في العقود الأخيرة،</w:t>
      </w:r>
    </w:p>
    <w:p>
      <w:pPr/>
      <w:r>
        <w:rPr>
          <w:shd w:val="clear" w:fill="eeee80"/>
        </w:rPr>
        <w:t xml:space="preserve"> ومع تطور التكنولوجيا،</w:t>
      </w:r>
    </w:p>
    <w:p>
      <w:pPr/>
      <w:r>
        <w:rPr>
          <w:shd w:val="clear" w:fill="eeee80"/>
        </w:rPr>
        <w:t xml:space="preserve"> شهدت المكتبات تحولًا جذريًا نحو الرقمنة ،</w:t>
      </w:r>
    </w:p>
    <w:p>
      <w:pPr/>
      <w:r>
        <w:rPr>
          <w:shd w:val="clear" w:fill="eeee80"/>
        </w:rPr>
        <w:t xml:space="preserve">بحيث  بدأ التحول نحو الشكل الرقمي.</w:t>
      </w:r>
    </w:p>
    <w:p>
      <w:pPr/>
      <w:r>
        <w:rPr>
          <w:shd w:val="clear" w:fill="eeee80"/>
        </w:rPr>
        <w:t xml:space="preserve"> اذ أصبحت المكتبات توفر مصادر المعرفة والمعلومات عبر الإنترنت،</w:t>
      </w:r>
    </w:p>
    <w:p>
      <w:pPr/>
      <w:r>
        <w:rPr>
          <w:shd w:val="clear" w:fill="eeee80"/>
        </w:rPr>
        <w:t xml:space="preserve">	 مما جعل المكتبات الرقمية مؤسسات رئيسية في مجالات البحث العلمي،</w:t>
      </w:r>
    </w:p>
    <w:p>
      <w:pPr/>
      <w:r>
        <w:rPr/>
        <w:t xml:space="preserve"> والعمل التجاري، والحفاظ على التراث الثقافي والتعريف به. ،  </w:t>
      </w:r>
    </w:p>
    <w:p>
      <w:pPr/>
      <w:r>
        <w:rPr>
          <w:shd w:val="clear" w:fill="eeee80"/>
        </w:rPr>
        <w:t xml:space="preserve">يمثل ظهور المكتبات الرقمية منعطفًا مهمًا في تاريخ بث المعرفة والوصول إليها.</w:t>
      </w:r>
    </w:p>
    <w:p>
      <w:pPr/>
      <w:r>
        <w:rPr>
          <w:shd w:val="clear" w:fill="eeee80"/>
        </w:rPr>
        <w:t xml:space="preserve"> فبعد أن كان نقل المعرفة يعتمد على أوعية مادية مثل الألواح الطينية والبردي والجلد والورق،</w:t>
      </w:r>
    </w:p>
    <w:p>
      <w:pPr/>
      <w:r>
        <w:rPr/>
        <w:t xml:space="preserve"> التي استخدمت في البداية لتسجيل المخطوطات ثم لإيواء الكتاب المطبوع في منتصف القرن الخامس عشر،</w:t>
      </w:r>
    </w:p>
    <w:p>
      <w:pPr/>
      <w:r>
        <w:rPr>
          <w:shd w:val="clear" w:fill="eeee80"/>
        </w:rPr>
        <w:t xml:space="preserve"> تغيرت الأمور بشكل جذري مع الأوعية الرقمية،</w:t>
      </w:r>
    </w:p>
    <w:p>
      <w:pPr/>
      <w:r>
        <w:rPr/>
        <w:t xml:space="preserve"> التي أسهمت بشكل كبير في إتاحة المعرفة ونشرها واستخدامها على نطاق واسع،</w:t>
      </w:r>
    </w:p>
    <w:p>
      <w:pPr/>
      <w:r>
        <w:rPr>
          <w:shd w:val="clear" w:fill="eeee80"/>
        </w:rPr>
        <w:t xml:space="preserve"> خاصة بعد انتشار شبكة الإنترنت في التسعينيات.</w:t>
      </w:r>
    </w:p>
    <w:p>
      <w:pPr/>
      <w:r>
        <w:rPr>
          <w:shd w:val="clear" w:fill="eeee80"/>
        </w:rPr>
        <w:t xml:space="preserve">اذ تعتبر المكتبات الرقمية ثورة في مجال استخدام تطبيقات تكنولوجيا المعلومات والاتصالات في مجال المكتبات والمعلومات،</w:t>
      </w:r>
    </w:p>
    <w:p>
      <w:pPr/>
      <w:r>
        <w:rPr>
          <w:shd w:val="clear" w:fill="eeee80"/>
        </w:rPr>
        <w:t xml:space="preserve"> حيث تواكب التطورات الحديثة في العالم،</w:t>
      </w:r>
    </w:p>
    <w:p>
      <w:pPr/>
      <w:r>
        <w:rPr>
          <w:shd w:val="clear" w:fill="eeee80"/>
        </w:rPr>
        <w:t xml:space="preserve"> والذي بدأ التحول والتوجه نحو الرقمية في كل المجالات والاتجاهات.</w:t>
      </w:r>
    </w:p>
    <w:p>
      <w:pPr/>
      <w:r>
        <w:rPr/>
        <w:t xml:space="preserve"> وتأتي المكتبات الرقمية كنتيجة حتمية لثورة الاتصالات،</w:t>
      </w:r>
    </w:p>
    <w:p>
      <w:pPr/>
      <w:r>
        <w:rPr>
          <w:shd w:val="clear" w:fill="eeee80"/>
        </w:rPr>
        <w:t xml:space="preserve"> حيث تثبت المكتبات قدرتها على الوقوف والتكيف مع كافة التكنولوجيات الحديثة.</w:t>
      </w:r>
    </w:p>
    <w:p>
      <w:pPr/>
      <w:r>
        <w:rPr/>
        <w:t xml:space="preserve"> لقد أحدثت هذه المكتبات نقلة نوعية في مجال التعليم،</w:t>
      </w:r>
    </w:p>
    <w:p>
      <w:pPr/>
      <w:r>
        <w:rPr>
          <w:shd w:val="clear" w:fill="eeee80"/>
        </w:rPr>
        <w:t xml:space="preserve"> يقع على عاتق المؤسسات التعليمية دور كبير في الاستفادة من المكتبات الرقمية وتوفيرها للطلاب والباحثين،</w:t>
      </w:r>
    </w:p>
    <w:p>
      <w:pPr/>
      <w:r>
        <w:rPr>
          <w:shd w:val="clear" w:fill="eeee80"/>
        </w:rPr>
        <w:t xml:space="preserve"> وتدريب الطلاب،</w:t>
      </w:r>
    </w:p>
    <w:p>
      <w:pPr/>
      <w:r>
        <w:rPr>
          <w:shd w:val="clear" w:fill="eeee80"/>
        </w:rPr>
        <w:t xml:space="preserve"> ودمج المكتبات الرقمية في المناهج الدراسية،</w:t>
      </w:r>
    </w:p>
    <w:p>
      <w:pPr/>
      <w:r>
        <w:rPr>
          <w:shd w:val="clear" w:fill="eeee80"/>
        </w:rPr>
        <w:t xml:space="preserve"> والترويج له</w:t>
      </w:r>
    </w:p>
    <w:p>
      <w:pPr/>
      <w:r>
        <w:rPr>
          <w:shd w:val="clear" w:fill="eeee80"/>
        </w:rPr>
        <w:t xml:space="preserve"> تعتبر المكتبات الرقمية مهمة بشكل خاص للباحثين والطلاب،</w:t>
      </w:r>
    </w:p>
    <w:p>
      <w:pPr/>
      <w:r>
        <w:rPr>
          <w:shd w:val="clear" w:fill="eeee80"/>
        </w:rPr>
        <w:t xml:space="preserve"> حيث تتيح لهم الوصول إلى مصادر متنوعة بسهولة وكفاءة،</w:t>
      </w:r>
    </w:p>
    <w:p>
      <w:pPr/>
      <w:r>
        <w:rPr>
          <w:shd w:val="clear" w:fill="eeee80"/>
        </w:rPr>
        <w:t xml:space="preserve"> بالإضافة إلى توفير أدوات بحث متقدمة تساعد المستخدمين في العثور على المعلومات بشكل أسرع وأكثر دقة.</w:t>
      </w:r>
    </w:p>
    <w:p>
      <w:pPr/>
      <w:r>
        <w:rPr>
          <w:shd w:val="clear" w:fill="eeee80"/>
        </w:rPr>
        <w:t xml:space="preserve"> حيث تفتح المكتبات الرقمية آفاقاً جديدة للوصول إلى المعرفة في العصر الرقمي،</w:t>
      </w:r>
    </w:p>
    <w:p>
      <w:pPr/>
      <w:r>
        <w:rPr>
          <w:shd w:val="clear" w:fill="eeee80"/>
        </w:rPr>
        <w:t xml:space="preserve"> أصبحت المكتبات الرقمية جزءاً أساسياً من البنية التحتية التعليمية والعلمية،</w:t>
      </w:r>
    </w:p>
    <w:p>
      <w:pPr/>
      <w:r>
        <w:rPr/>
        <w:t xml:space="preserve"> والأبحاث،</w:t>
      </w:r>
    </w:p>
    <w:p>
      <w:pPr/>
      <w:r>
        <w:rPr>
          <w:shd w:val="clear" w:fill="eeee80"/>
        </w:rPr>
        <w:t xml:space="preserve"> والمقالات،</w:t>
      </w:r>
    </w:p>
    <w:p>
      <w:pPr/>
      <w:r>
        <w:rPr>
          <w:shd w:val="clear" w:fill="eeee80"/>
        </w:rPr>
        <w:t xml:space="preserve"> مما يتيح للمتعلمين فرصة لاستكشاف مختلف المواضيع بعمق وتوسيع معرفتهم بشكل غير محدود.</w:t>
      </w:r>
    </w:p>
    <w:p>
      <w:pPr/>
      <w:r>
        <w:rPr/>
        <w:t xml:space="preserve"> وقراءة الكتب والمجلات،</w:t>
      </w:r>
    </w:p>
    <w:p>
      <w:pPr/>
      <w:r>
        <w:rPr>
          <w:shd w:val="clear" w:fill="eeee80"/>
        </w:rPr>
        <w:t xml:space="preserve"> وتوفير فرص التعاون،</w:t>
      </w:r>
    </w:p>
    <w:p>
      <w:pPr/>
      <w:r>
        <w:rPr>
          <w:shd w:val="clear" w:fill="eeee80"/>
        </w:rPr>
        <w:t xml:space="preserve"> ودعم ذوي الإعاقة.</w:t>
      </w:r>
    </w:p>
    <w:p>
      <w:pPr/>
      <w:r>
        <w:rPr/>
        <w:t xml:space="preserve">بالإضافة إلى ذلك،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2026-10-03T01:46:07+00:00</dcterms:created>
  <dcterms:modified xsi:type="dcterms:W3CDTF">2026-10-03T01:46:07+00:00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