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il resto dall'altra, togliersi le scarpe ma far molta attenzione di non farcele rubare.</w:t>
      </w:r>
    </w:p>
    <w:p>
      <w:pPr/>
      <w:r>
        <w:rPr/>
        <w:t xml:space="preserve"> Rubare da chi? Perché ci dovrebbero rubare le scarpe? </w:t>
      </w:r>
    </w:p>
    <w:p>
      <w:pPr/>
      <w:r>
        <w:rPr>
          <w:shd w:val="clear" w:fill="eeee80"/>
        </w:rPr>
        <w:t xml:space="preserve">E i nostri documenti, il poco che abbiamo in tasca, gli orologi?</w:t>
      </w:r>
    </w:p>
    <w:p>
      <w:pPr/>
      <w:r>
        <w:rPr/>
        <w:t xml:space="preserve"> Tutti guardiamo l'interprete, e l'interprete interrogò il tedesco, e il tedesco fumava e lo guardò da parte a parte come se fosse stato trasparente, come se nessuno avesse parlato. Poi viene un altro tedesco, e dice di mettere le scarpe in un certo angolo, e noi le mettiamo, perché ormai è finito e ci sentiamo fuori del mondo e l'unica cosa è obbedire. </w:t>
      </w:r>
    </w:p>
    <w:p>
      <w:pPr/>
      <w:r>
        <w:rPr>
          <w:shd w:val="clear" w:fill="eeee80"/>
        </w:rPr>
        <w:t xml:space="preserve">Viene uno con la scopa e scopa via tutte le scarpe, via fuori dalla porta in un mucchio.</w:t>
      </w:r>
    </w:p>
    <w:p>
      <w:pPr/>
      <w:r>
        <w:rPr/>
        <w:t xml:space="preserve"> È matto, le mescola tutte, novantasei paia, poi saranno spaiate. La porta dà all'esterno, entra un vento gelido e noi siamo nudi e ci copriamo il ventre con le braccia. </w:t>
      </w:r>
    </w:p>
    <w:p>
      <w:pPr/>
      <w:r>
        <w:rPr>
          <w:shd w:val="clear" w:fill="eeee80"/>
        </w:rPr>
        <w:t xml:space="preserve">Il vento Sbatte e richiude la porta; il tedesco la riapre, e sta a vedere con aria assorta come ci contorciamo per ripararci dal vento uno dietro l'altro; poi se ne va e la richiude.</w:t>
      </w:r>
    </w:p>
    <w:p>
      <w:pPr/>
      <w:r>
        <w:rPr/>
        <w:t xml:space="preserve">Adesso è il secondo atto. </w:t>
      </w:r>
    </w:p>
    <w:p>
      <w:pPr/>
      <w:r>
        <w:rPr>
          <w:shd w:val="clear" w:fill="eeee80"/>
        </w:rPr>
        <w:t xml:space="preserve">Entrano con violenza quattro con rasoi, pennelli e tosatrici, hanno pantaloni e giacche a righe, un numero cucito sul petto; forse sono della specie di quegli altri di stasera (sta-sera o ieri sera?); ma questi sono robusti e floridi.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Noi facciamo molte domande, loro invece ci agguantano e in un momento ci troviamo rasi e tosati.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Che facce goffe abbiamo senza capelli!</w:t>
      </w:r>
    </w:p>
    <w:p>
      <w:pPr/>
      <w:r>
        <w:rPr/>
        <w:t xml:space="preserve"> I quattro parlano una lingua che non sembra di questo mondo, certo non è tedesco, io un poco il tedesco lo capisco.Finalmente si apre un'altra porta: eccoci tutti chiusi, nudi tosati e in piedi, coi piedi nell'acqua, è una sala di docce. </w:t>
      </w:r>
    </w:p>
    <w:p>
      <w:pPr/>
      <w:r>
        <w:rPr>
          <w:shd w:val="clear" w:fill="eeee80"/>
        </w:rPr>
        <w:t xml:space="preserve">Siamo soli, a poco a poco lo stupore si scioglie e parliamo, e tutti domandano e nessuno risponde.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Se siamo nudi in una sala di docce, vuol dire che faremo la doccia.</w:t>
      </w:r>
    </w:p>
    <w:p>
      <w:pPr/>
      <w:r>
        <w:rPr/>
        <w:t xml:space="preserve"> Se faremo la doccia, è perché non ci ammazzano ancora.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2026-10-25T22:08:37+00:00</dcterms:created>
  <dcterms:modified xsi:type="dcterms:W3CDTF">2026-10-25T22:08:37+00:00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