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الحياة هو أن أصبح مهندسة ناجحة تساهم في تطوير المشاريع التي تترك أثرًا على المجتمع والعالم من حولي.  أرى أن مهنة الهندسة ليست مجرد عمل،  وهي تلعب دورًا في تحسين الحياة اليومية للأفراد والمجتمعات.  وأن أثبت أن المرأة قادرة على تحقيق إنجازات كبيرة في مجال الهندسة،  الذي كان يُنظر إليه في الماضي على أنه مجال ذكوري.  أؤمن أن التحديات التي قد أواجهها هي فرص للتعلم،  وأن النجاح الحقيقي هو القدرة على الاستمرار في التعلم والتطوير مهما كانت الصعوبات.  إذ لا يكاد يمر يوم دون أن نستفيد من الابتكارات الهندسية،  الهندسة تسهم في تعزيز جودة الحياة من خلال توفير حلول عملية وفعالة للتحديات التي تواجه البشرية،  تجمع بين الابتكار العلمي والحلول العملية لتحسين العالم.  نشهد تقدمًا مستمرًا في التكنولوجيا،  مما يسهم في بناء مستقبل أفضل وأكثر استدامة.  بل هي أيضًا فن حل المشكلات بطرق مبتكرة ومفيدة للمجتمع. هدفي كمهندسة هو أن أساهم في بناء مستقبل أفضل وأكثر استدامة،  أطمح إلى أن أكون جزءًا من الحلول التي تواجه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2026-09-22T08:12:55+00:00</dcterms:created>
  <dcterms:modified xsi:type="dcterms:W3CDTF">2026-09-22T08:12:55+00:00</dcterms:modified>
</cp:coreProperties>
</file>

<file path=docProps/custom.xml><?xml version="1.0" encoding="utf-8"?>
<Properties xmlns="http://schemas.openxmlformats.org/officeDocument/2006/custom-properties" xmlns:vt="http://schemas.openxmlformats.org/officeDocument/2006/docPropsVTypes"/>
</file>