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الفقرة الآتية وصغ ما تلخصه في قالب أدبي مع مراعاة قواعد الكتابة السليمة من حيث اللغة والترقيم والإملاء.</w:t>
      </w:r>
    </w:p>
    <w:p>
      <w:pPr/>
      <w:r>
        <w:rPr>
          <w:shd w:val="clear" w:fill="eeee80"/>
        </w:rPr>
        <w:t xml:space="preserve">إعادة التدوير هي عملية تحويل النفايات إلى مواد قابلة للاستخدام مرة أخرى.</w:t>
      </w:r>
    </w:p>
    <w:p>
      <w:pPr/>
      <w:r>
        <w:rPr>
          <w:shd w:val="clear" w:fill="eeee80"/>
        </w:rPr>
        <w:t xml:space="preserve"> تتضمن المواد التي يمكن إعادة تدويرها العديد من الموارد الطبيعية مثل المعادن (مثل الألومنيوم والفولاذ والزجاج والورق والبلاستيك.</w:t>
      </w:r>
    </w:p>
    <w:p>
      <w:pPr/>
      <w:r>
        <w:rPr/>
        <w:t xml:space="preserve"> هذه العملية تساهم في الحفاظ على الموارد الطبيعية وتقليل الاستخدام المفرط للتعدين وقطع الأشجار، خاصة مع الموارد غير القابلة للتجدد مثل النفط والفحم الحجري.</w:t>
      </w:r>
    </w:p>
    <w:p>
      <w:pPr/>
      <w:r>
        <w:rPr>
          <w:shd w:val="clear" w:fill="eeee80"/>
        </w:rPr>
        <w:t xml:space="preserve"> من بين الفوائد الأخرى لإعادة التدوير التقليل من مساحات مكبات النفايات.</w:t>
      </w:r>
    </w:p>
    <w:p>
      <w:pPr/>
      <w:r>
        <w:rPr>
          <w:shd w:val="clear" w:fill="eeee80"/>
        </w:rPr>
        <w:t xml:space="preserve"> إعادة التدوير للمنتجات البلاستيكية وغيرها يساهم في تقليل المساحات المخصصة للمكبات،</w:t>
      </w:r>
    </w:p>
    <w:p>
      <w:pPr/>
      <w:r>
        <w:rPr/>
        <w:t xml:space="preserve"> ويمنع تلوث التربة والمياه بسبب التخلص غير الصحيح من البلاستيك.</w:t>
      </w:r>
    </w:p>
    <w:p>
      <w:pPr/>
      <w:r>
        <w:rPr>
          <w:shd w:val="clear" w:fill="eeee80"/>
        </w:rPr>
        <w:t xml:space="preserve">كما أنها تساهم في تقليل التلوث الناتج عن استخدام العديد من المواد والمنتجات التي تنتج كميات كبيرة من النفايات التي تلوث الهواء والتربة والمياه.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2026-11-02T18:15:48+00:00</dcterms:created>
  <dcterms:modified xsi:type="dcterms:W3CDTF">2026-11-02T18:15:48+00:00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