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performing a classification predictive modeling which involves assigning a class label (Defective or OK) for a given image of casting product.To prevent the model from making a biased prediction, the dataset must be checked for class imbalance.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