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توصلنا من خلاله إلى الفهم التام والإدراك الكافي لجميع جوانب موضوعنا والإجابة حول جميع ما قد يرد حوله من تساؤلات وفي نهاية بحثنا لا يسعنا سوى أن نذكر محاسن وصعوبات البحث التي واجهتنا.  في بداية البحث لقد قمنا بالبحث عن أشهر الشخصيات في الادب العماني ابي مسلم البهلاني سوى كان من الشبكة العنكبوتية او كتب،  فقد مررنا ببعض من الكتب للبحث عن الشخصية الجبارة حتى ننجز البحث،  نتمنى أن يكون بحثنا أتى على النحو الذي كنت ترجوه منا.  حيث توصلنا من خلاله إلى الفهم التام والإدراك الكافي لجميع جوانب موضوعنا والإجابة حول جميع ما قد يرد حوله من تساؤلات وفي نهاية بحثنا لا يسعنا سوى أن نذكر محاسن وصعوبات البحث التي واجهتنا.  في بداية البحث لقد قمنا بالبحث عن أشهر الشخصيات في الادب العماني ابي مسلم البهلاني سوى كان من الشبكة العنكبوتية او كتب،  فقد مررنا ببعض من الكتب للبحث عن الشخصية الجبارة حتى ننجز البحث،  نتمنى أن يكون بحثنا أتى على النحو الذي كنت ترجوه 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