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۳) الطبقة الدنيا : أما طبقة التجار ، فالمقصود بهم هنا أولئك الذين كانوا يعملون في التجارة الداخلية،</w:t>
      </w:r>
    </w:p>
    <w:p>
      <w:pPr/>
      <w:r>
        <w:rPr>
          <w:shd w:val="clear" w:fill="eeee80"/>
        </w:rPr>
        <w:t xml:space="preserve"> والتي كانت محدودة إلى حد كبيرة ولذا فان النصوص لا تتحدث عن التجار مما يدل على أن التجارة الداخلية في مصر القديمة أبان تلك الفترة لم تكن ذات أهمية ،</w:t>
      </w:r>
    </w:p>
    <w:p>
      <w:pPr/>
      <w:r>
        <w:rPr/>
        <w:t xml:space="preserve"> أو أنها لا تعدى المعاملات المحدودة والتي تجرى في الأسواق المحبة ، وقد رأينا حكيما ينصح ولده بالا يكون تاجرا يجوب الوادي متنقلا بين أقاليمه ومدالله وقراء : معرضا نفسه لاخطار الطريق وما يلقي في ذلك من أذى الدوام والحشرات،وأما طبقة العمال ، فهم الذين كانوا يعملون في المناجم والمحاجر وغيرها ، وفي بناء الاهرامات والمقابر والمعابد ، المناجم والمتاجر ، وهي التي تشرف على العمال بطريقة تضمن العناية بهم والسهر على مصلحتهم ،</w:t>
      </w:r>
    </w:p>
    <w:p>
      <w:pPr/>
      <w:r>
        <w:rPr>
          <w:shd w:val="clear" w:fill="eeee80"/>
        </w:rPr>
        <w:t xml:space="preserve"> فكانت تجند طوائف من العمال المختصين تحت اشراف رؤساء للعمال ومفتشين ،</w:t>
      </w:r>
    </w:p>
    <w:p>
      <w:pPr/>
      <w:r>
        <w:rPr>
          <w:shd w:val="clear" w:fill="eeee80"/>
        </w:rPr>
        <w:t xml:space="preserve"> وتعمل على تقاهم تحت حماية جندها الى مقر أعمالهم في الصحراوات المصرية ،</w:t>
      </w:r>
    </w:p>
    <w:p>
      <w:pPr/>
      <w:r>
        <w:rPr/>
        <w:t xml:space="preserve"> وكانت كل فرقة تحمل اسما همينا ، وكان هناك كاتب يسجل أسماء كل فرقة ، كما يسجل عملها و تاريخ انجازه ، هذا إلى جانب مفتشين يمرون يوميا أو أسبوعيا، وقد عشر في منطقة الأهرام رام على مساكن للعمال الذين بنوا هذه الشوامخ.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2026-08-30T10:20:05+00:00</dcterms:created>
  <dcterms:modified xsi:type="dcterms:W3CDTF">2026-08-30T10:20:05+00:00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