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رسول الله صلى الله عليه وسلم في خمسين ومائة ويقال: في مائتين،  ولم يكره أحدا على الخروج،  وخرجوا على ثلاثين بعيرا يعتقبونها،  فوجد العير قد فاتته بأيام،  وهذه هي العير التي خرج لي طلبها حتى رجعت من الشام،  فصارت سببا لغزوة بدر الكبرى. وكان خروجه صلى الله عليه وسلم في أواخر جمادى الأولى،  ورجوعه في أوائل جمادى الآخرة على ما قاله ابن إسحاق،  ولعل هذا هو سبب اختلاف أهل السير في تعيين شهر هذه الغزوة. وفي هذه الغزوة عقد رسول الله صلى الله عليه وسلم معاهدة عدم اعتداء مع بني مدلج وحلفائهم من بني ضمرة. واستخلف على المدينة في هذه الغزوة أبا سلمة بن عبد الأسد المخزومي،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