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النصوص موجودة في كل جانب من جوانب حياتنا اليومية.</w:t>
      </w:r>
    </w:p>
    <w:p>
      <w:pPr/>
      <w:r>
        <w:rPr>
          <w:shd w:val="clear" w:fill="eeee80"/>
        </w:rPr>
        <w:t xml:space="preserve"> نجدها في الكتب والمجلات،</w:t>
      </w:r>
    </w:p>
    <w:p>
      <w:pPr/>
      <w:r>
        <w:rPr>
          <w:shd w:val="clear" w:fill="eeee80"/>
        </w:rPr>
        <w:t xml:space="preserve"> على اللوحات الإعلانية،</w:t>
      </w:r>
    </w:p>
    <w:p>
      <w:pPr/>
      <w:r>
        <w:rPr>
          <w:shd w:val="clear" w:fill="eeee80"/>
        </w:rPr>
        <w:t xml:space="preserve"> سواء كانت نصوصًا مكتوبة أو مسموعة،</w:t>
      </w:r>
    </w:p>
    <w:p>
      <w:pPr/>
      <w:r>
        <w:rPr/>
        <w:t xml:space="preserve"> بل تحمل معاني عميقة وتعكس ثقافة وهوية الأفراد والمجتمعات.</w:t>
      </w:r>
    </w:p>
    <w:p>
      <w:pPr/>
      <w:r>
        <w:rPr>
          <w:shd w:val="clear" w:fill="eeee80"/>
        </w:rPr>
        <w:t xml:space="preserve"> يمكن أن تكون النصوص وسيلة لتوثيق التاريخ،</w:t>
      </w:r>
    </w:p>
    <w:p>
      <w:pPr/>
      <w:r>
        <w:rPr/>
        <w:t xml:space="preserve"> أو للتعبير عن مشاعر مثل الحب والحزن،</w:t>
      </w:r>
    </w:p>
    <w:p>
      <w:pPr/>
      <w:r>
        <w:rPr>
          <w:shd w:val="clear" w:fill="eeee80"/>
        </w:rPr>
        <w:t xml:space="preserve"> أو لنقل القيم والأخلاقيات من جيل إلى آخر.</w:t>
      </w:r>
    </w:p>
    <w:p>
      <w:pPr/>
      <w:r>
        <w:rPr>
          <w:shd w:val="clear" w:fill="eeee80"/>
        </w:rPr>
        <w:t xml:space="preserve">التكنولوجيا زادت من انتشار النصوص بشكل هائل،</w:t>
      </w:r>
    </w:p>
    <w:p>
      <w:pPr/>
      <w:r>
        <w:rPr>
          <w:shd w:val="clear" w:fill="eeee80"/>
        </w:rPr>
        <w:t xml:space="preserve"> حيث نرى النصوص على الهواتف الذكية،</w:t>
      </w:r>
    </w:p>
    <w:p>
      <w:pPr/>
      <w:r>
        <w:rPr>
          <w:shd w:val="clear" w:fill="eeee80"/>
        </w:rPr>
        <w:t xml:space="preserve"> أصبح من الممكن الوصول إلى النصوص في كل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2026-10-17T17:04:15+00:00</dcterms:created>
  <dcterms:modified xsi:type="dcterms:W3CDTF">2026-10-17T17:04:15+00:00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