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الخلفية السياسية والتاريخية المتعلقة بالمقالة "يوم عصيب" تتعلق بمحاولة الانقلاب الفاشلة في تركيا في 15 يوليو 2016،  التي قادها فصيل من القوات المسلحة.  هذه المحاولة كانت نتيجة لصراع طويل بين الحكومة التركية وتنظيم غولن،  الذي اتهمته الحكومة بالتخطيط للانقلاب.  فرضت الحكومة حالة الطوارئ،  مما أدى إلى اعتقالات واسعة النطاق وإجراءات تطهير داخل المؤسسات الحكومية.  كما استخدمت الحكومة هذه الأحداث لتعزيز سلطتها وتغيير النظام السياسي إلى نظام رئاسي،  هذه الأحداث تركت آثارًا عميقة على الذاكرة الجماعية للشعب التركي،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