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سائح سويسري مدينة ليون مؤخرًا للاستمتاع بحافلات الترولي باص على خط "6" في شبكة النقل العام بليون، خاصةً تلك التي تسير على منحدرات Croix-Rousse.  أخبره أحد مسؤولي الشركة أن هذه الحافلات  تُقدم خدمة شبيهة بـ"مصعد التزلج".  وقد أدرك السائح، وهو محب للسيارات القديمة، أن هذه الحافلات  تمثل إحدى آخر وسائل النقل التقليدية  في منطقة Croix-Rousse، والتي كانت تُعرف سابقًا بـ"السلسلة" (حافلة ذات عجلات مسننة)،  وأنها تُعتبر من آخر رموز النقل المميزة  لمنطقة Croix-Rousse حيث أمضى عطلته.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