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 المتحرك يتم قراته نفس طريقة قراة المسطرة اولا نلاحظ اين صفر الورنية هذا لان صفر الورنية اذا هذا الشرطه عبارة عن صفر الورنية يتم قراة الفك الثابت الشرطة ما قبل الورنية 4. الان يتم قراة  الفك المتحرك الان نلاحظ ان هنالك 10 شرطات  اولا خط ماهي الشرطة المتطابقة تماما من ما يعني متطابقه حيث تكون متطابقة تماما على الخط الورنية ألى الخط الفك الثابت نلاحظ ان الخطوط الفك الثابت و خطوط الورنية نلاحظ اين هو الفك التطابق او الخط المتطابق بضبط نلاحظ جميعها غير منطبقة ماعدا 10 متطابقة تماما اولا نلاحظ الخط المتطابق بحيث يضهر خط الفك الثابت و خط و الفك المتحرك وكانما خط واحد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