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shd w:val="clear" w:fill="eeee80"/>
        </w:rPr>
        <w:t xml:space="preserve">المبحث الأول : الدولة البسيطة .</w:t>
      </w:r>
    </w:p>
    <w:p>
      <w:pPr/>
      <w:r>
        <w:rPr>
          <w:shd w:val="clear" w:fill="eeee80"/>
        </w:rPr>
        <w:t xml:space="preserve">المطلب الأول : تعريفها .</w:t>
      </w:r>
    </w:p>
    <w:p>
      <w:pPr/>
      <w:r>
        <w:rPr>
          <w:shd w:val="clear" w:fill="eeee80"/>
        </w:rPr>
        <w:t xml:space="preserve">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shd w:val="clear" w:fill="eeee80"/>
        </w:rPr>
        <w:t xml:space="preserve">وأن تخضع الشعب لسلطة الدولة وحدها ،</w:t>
      </w:r>
    </w:p>
    <w:p>
      <w:pPr/>
      <w:r>
        <w:rPr>
          <w:shd w:val="clear" w:fill="eeee80"/>
        </w:rPr>
        <w:t xml:space="preserve">وقد تعتمد الدولة البسيطة أسلوب المركزية أو اللامركزية الإدارية لتسيير شؤونها حسبما تقتضيه ظروفها.</w:t>
      </w:r>
    </w:p>
    <w:p>
      <w:pPr/>
      <w:r>
        <w:rPr>
          <w:shd w:val="clear" w:fill="eeee80"/>
        </w:rPr>
        <w:t xml:space="preserve">المطلب الثاني : المركزية الإدارية .</w:t>
      </w:r>
    </w:p>
    <w:p>
      <w:pPr/>
      <w:r>
        <w:rPr>
          <w:shd w:val="clear" w:fill="eeee80"/>
        </w:rPr>
        <w:t xml:space="preserve">إذا تركزت الوظيفة في الدولة بيد سلطة مركزية أي الحكومة القائمة في العاصمة مع عدم منح إختصاصات مستقلة لوحدات إدارية مصلحية أو محلية ،</w:t>
      </w:r>
    </w:p>
    <w:p>
      <w:pPr/>
      <w:r>
        <w:rPr>
          <w:shd w:val="clear" w:fill="eeee80"/>
        </w:rPr>
        <w:t xml:space="preserve">قاعدته في القرى والمناطق النائية .</w:t>
      </w:r>
    </w:p>
    <w:p>
      <w:pPr/>
      <w:r>
        <w:rPr>
          <w:shd w:val="clear" w:fill="eeee80"/>
        </w:rPr>
        <w:t xml:space="preserve">وإيجابياته تتلخص في تحقيقه للوحدة الوطنية وتوفيره للنفقات ،</w:t>
      </w:r>
    </w:p>
    <w:p>
      <w:pPr/>
      <w:r>
        <w:rPr>
          <w:shd w:val="clear" w:fill="eeee80"/>
        </w:rPr>
        <w:t xml:space="preserve">أما أهم السلبيات والإنتقادات الموجهة له هي عدم التعرف على حقيقة المشاكل في أقاليم الدولة ،</w:t>
      </w:r>
    </w:p>
    <w:p>
      <w:pPr/>
      <w:r>
        <w:rPr>
          <w:shd w:val="clear" w:fill="eeee80"/>
        </w:rPr>
        <w:t xml:space="preserve">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w:t>
      </w:r>
    </w:p>
    <w:p>
      <w:pPr/>
      <w:r>
        <w:rPr>
          <w:shd w:val="clear" w:fill="eeee80"/>
        </w:rPr>
        <w:t xml:space="preserve">وقد برز هذا المظهر كنتيجة لتحقيق النظام الإداري المركزي ( المرفقي أو الإقليمي ) ،</w:t>
      </w:r>
    </w:p>
    <w:p>
      <w:pPr/>
      <w:r>
        <w:rPr>
          <w:shd w:val="clear" w:fill="eeee80"/>
        </w:rPr>
        <w:t xml:space="preserve">ولعل البعض قد يخلط بين عدم التركيز الإداري ونظام اللامركزية الإدارية ،</w:t>
      </w:r>
    </w:p>
    <w:p>
      <w:pPr/>
      <w:r>
        <w:rPr>
          <w:shd w:val="clear" w:fill="eeee80"/>
        </w:rPr>
        <w:t xml:space="preserve">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shd w:val="clear" w:fill="eeee80"/>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w:t>
      </w:r>
    </w:p>
    <w:p>
      <w:pPr/>
      <w:r>
        <w:rPr>
          <w:shd w:val="clear" w:fill="eeee80"/>
        </w:rPr>
        <w:t xml:space="preserve">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w:t>
      </w:r>
    </w:p>
    <w:p>
      <w:pPr/>
      <w:r>
        <w:rPr>
          <w:shd w:val="clear" w:fill="eeee80"/>
        </w:rPr>
        <w:t xml:space="preserve">إلا أن الدولة تبقى بفضل وحدة سلطاتها التشريعية والحكومية والقضائية .</w:t>
      </w:r>
    </w:p>
    <w:p>
      <w:pPr/>
      <w:r>
        <w:rPr>
          <w:shd w:val="clear" w:fill="eeee80"/>
        </w:rPr>
        <w:t xml:space="preserve">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shd w:val="clear" w:fill="eeee80"/>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shd w:val="clear" w:fill="eeee80"/>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shd w:val="clear" w:fill="eeee80"/>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الفرع الثاني : الإتحاد المركزي : هنا يبلغ الإتحاد أقوى صوره بحيث لا يليه منطقيا إلا تحول الإتحاد إلى وحدة وتكوين دولة بسيطة كبيرة على أنقاض دول الإتحاد المتعددة فهو آخر مراحل الإتحاد والخطوة السابقة منطقيا على الإنتقال إلى شكل الدولة البسيطة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2026-10-08T13:54:38+00:00</dcterms:created>
  <dcterms:modified xsi:type="dcterms:W3CDTF">2026-10-08T13:54:38+00:00</dcterms:modified>
</cp:coreProperties>
</file>

<file path=docProps/custom.xml><?xml version="1.0" encoding="utf-8"?>
<Properties xmlns="http://schemas.openxmlformats.org/officeDocument/2006/custom-properties" xmlns:vt="http://schemas.openxmlformats.org/officeDocument/2006/docPropsVTypes"/>
</file>