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وضع هذا المخطّط من قبل حكومة الانتداب البريطانية وكان من أبرز نقاطه إنشاء حزام أخـضريحيط بالبلدة القديمة من الخارج،</w:t>
      </w:r>
    </w:p>
    <w:p>
      <w:pPr/>
      <w:r>
        <w:rPr>
          <w:shd w:val="clear" w:fill="eeee80"/>
        </w:rPr>
        <w:t xml:space="preserve"> بحيث يمنع البناء مطلقاً حول السور ويتم هدم المباني القائمة منذ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2024-03-28T11:56:17+00:00</dcterms:created>
  <dcterms:modified xsi:type="dcterms:W3CDTF">2024-03-28T11:56:17+00:00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