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امتداد اصبع السبابة على السطح الجانبي الخارجي للمقبض.</w:t>
      </w:r>
    </w:p>
    <w:p>
      <w:pPr/>
      <w:r>
        <w:rPr>
          <w:shd w:val="clear" w:fill="eeee80"/>
        </w:rPr>
        <w:t xml:space="preserve">٢ عدم ملامسة السلامية للاصبع الأخير لمؤخرة المقبض.</w:t>
      </w:r>
    </w:p>
    <w:p>
      <w:pPr/>
      <w:r>
        <w:rPr>
          <w:shd w:val="clear" w:fill="eeee80"/>
        </w:rPr>
        <w:t xml:space="preserve">٣ وضع طرف اصبع الابهام على السطح العلوى للمقبض.</w:t>
      </w:r>
    </w:p>
    <w:p>
      <w:pPr/>
      <w:r>
        <w:rPr>
          <w:shd w:val="clear" w:fill="eeee80"/>
        </w:rPr>
        <w:t xml:space="preserve">٤- القبض على المقبض بالاصابع الخمسة ككل.</w:t>
      </w:r>
    </w:p>
    <w:p>
      <w:pPr/>
      <w:r>
        <w:rPr>
          <w:shd w:val="clear" w:fill="eeee80"/>
        </w:rPr>
        <w:t xml:space="preserve">ه عدم استقرار مؤخرة المقبض داخل تجويف راحة اليد.</w:t>
      </w:r>
    </w:p>
    <w:p>
      <w:pPr/>
      <w:r>
        <w:rPr>
          <w:shd w:val="clear" w:fill="eeee80"/>
        </w:rPr>
        <w:t xml:space="preserve">٥ ثني مفصل رسغ اليد المسلحة لا على والاسفل.</w:t>
      </w:r>
    </w:p>
    <w:p>
      <w:pPr/>
      <w:r>
        <w:rPr>
          <w:shd w:val="clear" w:fill="eeee80"/>
        </w:rPr>
        <w:t xml:space="preserve">٦ التراخي في القبض على السلاح مما يسبب سقوطه عند اصطدامه بساح المنافس.</w:t>
      </w:r>
    </w:p>
    <w:p>
      <w:pPr/>
      <w:r>
        <w:rPr>
          <w:shd w:val="clear" w:fill="eeee80"/>
        </w:rPr>
        <w:t xml:space="preserve">١ عرض نموذج جيد للمهارة.</w:t>
      </w:r>
    </w:p>
    <w:p>
      <w:pPr/>
      <w:r>
        <w:rPr>
          <w:shd w:val="clear" w:fill="eeee80"/>
        </w:rPr>
        <w:t xml:space="preserve">٢- مشاهدة المهارة خطوة خطوه</w:t>
      </w:r>
    </w:p>
    <w:p>
      <w:pPr/>
      <w:r>
        <w:rPr>
          <w:shd w:val="clear" w:fill="eeee80"/>
        </w:rPr>
        <w:t xml:space="preserve">٣ اداء مهارة متقطعة لتصحيح الخطا.</w:t>
      </w:r>
    </w:p>
    <w:p>
      <w:pPr/>
      <w:r>
        <w:rPr>
          <w:shd w:val="clear" w:fill="eeee80"/>
        </w:rPr>
        <w:t xml:space="preserve">٤ اعطاء تمرينات لتصحيح الاخطاء.</w:t>
      </w:r>
    </w:p>
    <w:p>
      <w:pPr/>
      <w:r>
        <w:rPr>
          <w:shd w:val="clear" w:fill="eeee80"/>
        </w:rPr>
        <w:t xml:space="preserve">ه عدم امتداد اصبع السبابة على سطح جانبي للمقبض.</w:t>
      </w:r>
    </w:p>
    <w:p>
      <w:pPr/>
      <w:r>
        <w:rPr>
          <w:shd w:val="clear" w:fill="eeee80"/>
        </w:rPr>
        <w:t xml:space="preserve">٦- ملامسة السلاميات الاصبع الاخير لمؤخرة المقبض الخشبي</w:t>
      </w:r>
    </w:p>
    <w:p>
      <w:pPr/>
      <w:r>
        <w:rPr>
          <w:shd w:val="clear" w:fill="eeee80"/>
        </w:rPr>
        <w:t xml:space="preserve">٧ عدم ثنى مفصل رسغ اليد المسلحة لا على او لاسفل.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2026-10-21T20:22:36+00:00</dcterms:created>
  <dcterms:modified xsi:type="dcterms:W3CDTF">2026-10-21T20:22:36+00:00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