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[6:38 pm, 19/04/2024] Israa Meslh: The husband and children make a new home without the alcoholicStage 7: Recovery and reorganization of the entire family.</w:t></w:r></w:p><w:p><w:pPr/><w:r><w:rPr/><w:t xml:space="preserve">Use the NJ process1- Evaluation:By collecting personal and objective data about the person suffering from alcohol addiction.Personal dataFor nursing people who use or drink alcohol patternData and time of last drink - tremors, hallucinations, delusions or delirium tremens (DTs).</w:t></w:r></w:p><w:p><w:pPr/><w:r><w:rPr><w:shd w:val="clear" w:fill="eeee80"/></w:rPr><w:t xml:space="preserve">Objective data: must be evaluatedAbnormal response to preoperative medications, anesthesia or sedatives, or performance[6:39 pm, 19/04/2024] Israa Meslh: Mental, etc.</w:t></w:r></w:p><w:p><w:pPr/><w:r><w:rPr/><w:t xml:space="preserve"> Blood tests indicated A - Increased liver enzymes B - Hypoglycemia C - Low Mg2+ level etc. Urine testing is not used to detect alcohol because it is metabolized very quickly. Blood alcohol levels are more accurate: as an activity in carrying anxiety - denial, in fear. - Increase or decrease in fluids - Maintaining health - In urine - Infection, injury - Deficit in self-care. 3- Implementation: A- Primary prevention: Helping pts prevent alcohol and drug problems before they begin. The key to prevention is education. </w:t></w:r></w:p><w:p><w:pPr/><w:r><w:rPr><w:shd w:val="clear" w:fill="eeee80"/></w:rPr><w:t xml:space="preserve">B- Secondary prevention: Rapid Dx & Rx guidance can be important in helping alcoholics[6:41 pm, 19/04/2024] Israa Meslh: abusers to once again become productive members of societyMore & more programs are developed to detect substance abusers.</w:t></w:r></w:p><w:p><w:pPr/><w:r><w:rPr/><w:t xml:space="preserve">c- Tertiary prevention:الأدوية التي تخفف من تأثير الكحول في الدم. </w:t></w:r></w:p><w:p><w:pPr/><w:r><w:rPr><w:shd w:val="clear" w:fill="eeee80"/></w:rPr><w:t xml:space="preserve">:Medication - As Librium, an it convulsant etc.</w:t></w:r></w:p><w:p><w:pPr/><w:r><w:rPr><w:shd w:val="clear" w:fill="eeee80"/></w:rPr><w:t xml:space="preserve">- Nutrition therapyNursing careEducation about the disorders associated with alcoholabuse as:- Hepatic = Hepatitis, cirrhoses1= Ca of mouth and esophagus, Irritation of stomach or pancreas etc2- GTI3- Neurological = Brain disease, neuropathies disorder of peripheral nervous4- Cardio vascular = CHF.</w:t></w:r></w:p><w:p><w:pPr/><w:r><w:rPr/><w:t xml:space="preserve"> Increase BP. Increase cholesterol level, decrease bloodlevel etc-5- Musculoskeletal = Disorder of muscles (myopathies) gout etc. 6- Immunological = Increase susceptibility to infection.</w:t></w:r></w:p><w:p><w:pPr/><w:r><w:rPr><w:shd w:val="clear" w:fill="eeee80"/></w:rPr><w:t xml:space="preserve">7- Skin= Absesses, rashes8- Psychological= Depression, anxiety etc4- Evaluation:CHN needs to assess the entire family system, to ensure that all members are Moving to ward recovery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2026-10-19T14:07:32+00:00</dcterms:created>
  <dcterms:modified xsi:type="dcterms:W3CDTF">2026-10-19T14:07:32+00:00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