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 الأول: مرحلة اختيار الموضوع</w:t>
      </w:r>
    </w:p>
    <w:p>
      <w:pPr/>
      <w:r>
        <w:rPr/>
        <w:t xml:space="preserve">عملية اختيار موضوع البحث العلمي هي عملية تحديد القضية أو المشكلة العلمية التي تتطلب حلا علميا لها من عدة فرضيات علمية، بواسطة الدراسة والبحث والتحليل لاكتشاف الحقيقة أو الحقائق العلمية المتعلقة بالمشكلة وتفسيرها واستغلالها في حل ومعالجة القضية و المشكلة المطروحة للبحث العلمي.وتعتبر مرحلة اختيار موضوع البحث العلمي من أولى مراح إعداد البحث العلمي والأكثر صعوبة ودقة، نظرا لتعدد واختلاف عوامل ومقاييس الاختيار، حيث توجد عدة عوامل ومعايير ومقاييس ذاتية نفسية وعقلية واجتماعية واقتصادية ومهنية،</w:t>
      </w:r>
    </w:p>
    <w:p>
      <w:pPr/>
      <w:r>
        <w:rPr>
          <w:shd w:val="clear" w:fill="eeee80"/>
        </w:rPr>
        <w:t xml:space="preserve"> وموضوعية علمية وقانونية وإدارية تتحكم في عملية اختيار موضوع البحث العلمي بصفة عامة وموضوع البحث العلمي في ميدان العلوم القانونية والإدارية بصفة خاصة(1).</w:t>
      </w:r>
    </w:p>
    <w:p>
      <w:pPr/>
      <w:r>
        <w:rPr/>
        <w:t xml:space="preserve">ومن أجل ترشيد عملية اختيار موضوع البحث العلمي،</w:t>
      </w:r>
    </w:p>
    <w:p>
      <w:pPr/>
      <w:r>
        <w:rPr>
          <w:shd w:val="clear" w:fill="eeee80"/>
        </w:rPr>
        <w:t xml:space="preserve"> وتوجيه الباحث الناشئ وارشاده في نطاق عملية الاختيار هذه يجب التطرق لبيان العوامل والمعايير الذاتية والموضوعية التي تقود وتتحكم في عملية اختيار موضوع البحث العلمي بصفة عامة،</w:t>
      </w:r>
    </w:p>
    <w:p>
      <w:pPr/>
      <w:r>
        <w:rPr/>
        <w:t xml:space="preserve"> وموضوع البحث العلمي في ميدان العلوم القانونية والإدارية بصفة 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2026-09-15T21:10:48+00:00</dcterms:created>
  <dcterms:modified xsi:type="dcterms:W3CDTF">2026-09-15T21:10:48+00:00</dcterms:modified>
</cp:coreProperties>
</file>

<file path=docProps/custom.xml><?xml version="1.0" encoding="utf-8"?>
<Properties xmlns="http://schemas.openxmlformats.org/officeDocument/2006/custom-properties" xmlns:vt="http://schemas.openxmlformats.org/officeDocument/2006/docPropsVTypes"/>
</file>