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الخاتمة</w:t>
      </w:r>
    </w:p>
    <w:p>
      <w:pPr/>
      <w:r>
        <w:rPr>
          <w:shd w:val="clear" w:fill="eeee80"/>
        </w:rPr>
        <w:t xml:space="preserve">ارتفاع ضغط الدم هو مشكلة صحية شائعة تؤثر على ملايين الأشخاص حول العالم،</w:t>
      </w:r>
    </w:p>
    <w:p>
      <w:pPr/>
      <w:r>
        <w:rPr>
          <w:shd w:val="clear" w:fill="eeee80"/>
        </w:rPr>
        <w:t xml:space="preserve"> وقد يؤدي إلى مضاعفات خطيرة مثل أمراض القلب والسكتات الدماغية.</w:t>
      </w:r>
    </w:p>
    <w:p>
      <w:pPr/>
      <w:r>
        <w:rPr/>
        <w:t xml:space="preserve"> فهم أسباب وعوامل الخطر المرتبطة بارتفاع ضغط الدم يعد خطوة أساسية نحو الوقاية والعلاج.تؤكد أهمية اتباع نمط حياة صحي،</w:t>
      </w:r>
    </w:p>
    <w:p>
      <w:pPr/>
      <w:r>
        <w:rPr>
          <w:shd w:val="clear" w:fill="eeee80"/>
        </w:rPr>
        <w:t xml:space="preserve"> وإدارة الضغط النفسي.</w:t>
      </w:r>
    </w:p>
    <w:p>
      <w:pPr/>
      <w:r>
        <w:rPr>
          <w:shd w:val="clear" w:fill="eeee80"/>
        </w:rPr>
        <w:t xml:space="preserve"> بالإضافة إلى ذلك،</w:t>
      </w:r>
    </w:p>
    <w:p>
      <w:pPr/>
      <w:r>
        <w:rPr>
          <w:shd w:val="clear" w:fill="eeee80"/>
        </w:rPr>
        <w:t xml:space="preserve"> يجب إجراء فحوصات دورية لضغط الدم والتشاور مع الأطباء عند الحاجة.</w:t>
      </w:r>
    </w:p>
    <w:p>
      <w:pPr/>
      <w:r>
        <w:rPr>
          <w:shd w:val="clear" w:fill="eeee80"/>
        </w:rPr>
        <w:t xml:space="preserve">تسهم زيادة الوعي حول هذه الحالة في تحسين الصحة العامة،</w:t>
      </w:r>
    </w:p>
    <w:p>
      <w:pPr/>
      <w:r>
        <w:rPr>
          <w:shd w:val="clear" w:fill="eeee80"/>
        </w:rPr>
        <w:t xml:space="preserve"> وتقليل المخاطر المرتبطة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2026-09-13T16:37:52+00:00</dcterms:created>
  <dcterms:modified xsi:type="dcterms:W3CDTF">2026-09-13T16:37:52+00:00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