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مما يدل على فضل مسجد رسول الله صلى الله عليه وسلم ما يلي :.</w:t>
      </w:r>
    </w:p>
    <w:p>
      <w:pPr/>
      <w:r>
        <w:rPr>
          <w:shd w:val="clear" w:fill="eeee80"/>
        </w:rPr>
        <w:t xml:space="preserve">قال الله تعالى: (( لا تَقُمْ فِيهِ أَبَداً لَمَسْجِدٌ أُسِّسَ عَلَى التَّقْوى مِنْ أَوَّلِ يَوْمٍ أَحَقُّ أَنْ تَقُومَ فِيهِ فِيهِ رِجَالٌ يُحِبُّونَ أَنْ يَتَطَهَّرُوا وَاللَّهُ يُحِبُّ الْمُطَّهِّرِينَ)) [ سورة التوبة،</w:t>
      </w:r>
    </w:p>
    <w:p>
      <w:pPr/>
      <w:r>
        <w:rPr>
          <w:shd w:val="clear" w:fill="eeee80"/>
        </w:rPr>
        <w:t xml:space="preserve"> آية ١٠٨].</w:t>
      </w:r>
    </w:p>
    <w:p>
      <w:pPr/>
      <w:r>
        <w:rPr>
          <w:shd w:val="clear" w:fill="eeee80"/>
        </w:rPr>
        <w:t xml:space="preserve">الْمَسْجِدِ الَّذِي أُسِّسَ عَلَى التَّقْوَى،</w:t>
      </w:r>
    </w:p>
    <w:p>
      <w:pPr/>
      <w:r>
        <w:rPr>
          <w:shd w:val="clear" w:fill="eeee80"/>
        </w:rPr>
        <w:t xml:space="preserve"> فَقَالَ أَحَدُهُمَا: هُوَ مَسْجِدُ الْمَدِينَةِ،</w:t>
      </w:r>
    </w:p>
    <w:p>
      <w:pPr/>
      <w:r>
        <w:rPr>
          <w:shd w:val="clear" w:fill="eeee80"/>
        </w:rPr>
        <w:t xml:space="preserve"> وَقَالَ الْآخَرُ : هُوَ مَسْجِدُ قُبَاءٍ،</w:t>
      </w:r>
    </w:p>
    <w:p>
      <w:pPr/>
      <w:r>
        <w:rPr>
          <w:shd w:val="clear" w:fill="eeee80"/>
        </w:rPr>
        <w:t xml:space="preserve"> فَأَتَوُا النَّبِيَّ</w:t>
      </w:r>
    </w:p>
    <w:p>
      <w:pPr/>
      <w:r>
        <w:rPr>
          <w:shd w:val="clear" w:fill="eeee80"/>
        </w:rPr>
        <w:t xml:space="preserve">صَلَّى اللهُ عَلَيْهِ وَسَلَّمَ فَقَالَ : " هُوَ مَسْجِدِي هَذَا )) ([1]).</w:t>
      </w:r>
    </w:p>
    <w:p>
      <w:pPr/>
      <w:r>
        <w:rPr>
          <w:shd w:val="clear" w:fill="eeee80"/>
        </w:rPr>
        <w:t xml:space="preserve"> ومسجد قباء؛</w:t>
      </w:r>
    </w:p>
    <w:p>
      <w:pPr/>
      <w:r>
        <w:rPr>
          <w:shd w:val="clear" w:fill="eeee80"/>
        </w:rPr>
        <w:t xml:space="preserve"> كما أشار إلى ذلك الحافظ ابن كثير رحمه الله</w:t>
      </w:r>
    </w:p>
    <w:p>
      <w:pPr/>
      <w:r>
        <w:rPr>
          <w:shd w:val="clear" w:fill="eeee80"/>
        </w:rPr>
        <w:t xml:space="preserve">تعالى ([۲]).</w:t>
      </w:r>
    </w:p>
    <w:p>
      <w:pPr/>
      <w:r>
        <w:rPr>
          <w:shd w:val="clear" w:fill="eeee80"/>
        </w:rPr>
        <w:t xml:space="preserve"> ثم قال: " لكن الحكم يتناوله ويتناول ما هو أحق منه بذلك ،</w:t>
      </w:r>
    </w:p>
    <w:p>
      <w:pPr/>
      <w:r>
        <w:rPr>
          <w:shd w:val="clear" w:fill="eeee80"/>
        </w:rPr>
        <w:t xml:space="preserve"> وهو مسجد المدينة،</w:t>
      </w:r>
    </w:p>
    <w:p>
      <w:pPr/>
      <w:r>
        <w:rPr>
          <w:shd w:val="clear" w:fill="eeee80"/>
        </w:rPr>
        <w:t xml:space="preserve"> فقال: هو مسجدي هذا " ([3]).</w:t>
      </w:r>
    </w:p>
    <w:p>
      <w:pPr/>
      <w:r>
        <w:rPr>
          <w:shd w:val="clear" w:fill="eeee80"/>
        </w:rPr>
        <w:t xml:space="preserve">٢. أن فضل الصلاة فيه بألف صلاة فيما سواه إلا المسجد الحرام</w:t>
      </w:r>
    </w:p>
    <w:p>
      <w:pPr/>
      <w:r>
        <w:rPr>
          <w:shd w:val="clear" w:fill="eeee80"/>
        </w:rPr>
        <w:t xml:space="preserve">قال صلى الله عليه وسلم : (( صلاة في مسجدي هذا أفضل من ألف صلاة فيما سواه إلا المسجد الحرام)).</w:t>
      </w:r>
    </w:p>
    <w:p>
      <w:pPr/>
      <w:r>
        <w:rPr>
          <w:shd w:val="clear" w:fill="eeee80"/>
        </w:rPr>
        <w:t xml:space="preserve"> أنه من المساجد الثلاثة التي لا تشد الرحال إلا إليها؛</w:t>
      </w:r>
    </w:p>
    <w:p>
      <w:pPr/>
      <w:r>
        <w:rPr>
          <w:shd w:val="clear" w:fill="eeee80"/>
        </w:rPr>
        <w:t xml:space="preserve"> لعظيم فضلها،</w:t>
      </w:r>
    </w:p>
    <w:p>
      <w:pPr/>
      <w:r>
        <w:rPr>
          <w:shd w:val="clear" w:fill="eeee80"/>
        </w:rPr>
        <w:t xml:space="preserve"> ومكانتها عند</w:t>
      </w:r>
    </w:p>
    <w:p>
      <w:pPr/>
      <w:r>
        <w:rPr>
          <w:shd w:val="clear" w:fill="eeee80"/>
        </w:rPr>
        <w:t xml:space="preserve">الله تعالى:</w:t>
      </w:r>
    </w:p>
    <w:p>
      <w:pPr/>
      <w:r>
        <w:rPr>
          <w:shd w:val="clear" w:fill="eeee80"/>
        </w:rPr>
        <w:t xml:space="preserve">عن أبي هريرة رضي الله عنه عن النبي صلى الله عليه وسلم قال: (( لا تشد الرحال إلا إلى ثلاثة مساجد: المسجد الحرام،</w:t>
      </w:r>
    </w:p>
    <w:p>
      <w:pPr/>
      <w:r>
        <w:rPr>
          <w:shd w:val="clear" w:fill="eeee80"/>
        </w:rPr>
        <w:t xml:space="preserve"> ومسجد الرسول صلى الله عليه وسلم ،</w:t>
      </w:r>
    </w:p>
    <w:p>
      <w:pPr/>
      <w:r>
        <w:rPr>
          <w:shd w:val="clear" w:fill="eeee80"/>
        </w:rPr>
        <w:t xml:space="preserve"> ومسجد الأقصى )) ([٥]).</w:t>
      </w:r>
    </w:p>
    <w:p>
      <w:pPr/>
      <w:r>
        <w:rPr>
          <w:shd w:val="clear" w:fill="eeee80"/>
        </w:rPr>
        <w:t xml:space="preserve">وإن من أتى إليه ليتعلم علما أو ليعلمه كان كالمجاهد في سبيل الله : قال صلى الله عليه وسلم (( من جاء مسجدي هذا لم يأته إلا لخير يتعلمه،</w:t>
      </w:r>
    </w:p>
    <w:p>
      <w:pPr/>
      <w:r>
        <w:rPr>
          <w:shd w:val="clear" w:fill="eeee80"/>
        </w:rPr>
        <w:t xml:space="preserve"> أو يعلمه فهو بمنزلة المجاهد في سبيل الله،</w:t>
      </w:r>
    </w:p>
    <w:p>
      <w:pPr/>
      <w:r>
        <w:rPr>
          <w:shd w:val="clear" w:fill="eeee80"/>
        </w:rPr>
        <w:t xml:space="preserve">وإنه آخر مساجد الأنبياء ففضله على غيره من المساجد كفضل نبيه،</w:t>
      </w:r>
    </w:p>
    <w:p>
      <w:pPr/>
      <w:r>
        <w:rPr>
          <w:shd w:val="clear" w:fill="eeee80"/>
        </w:rPr>
        <w:t xml:space="preserve"> فعن أبي هُرَيْرَةَ رضي الله عنه قال: قَالَ رَسُولُ اللهِ ﷺ: (( إِنِّي آخِرُ الْأَنْبِيَاءِ،</w:t>
      </w:r>
    </w:p>
    <w:p>
      <w:pPr/>
      <w:r>
        <w:rPr>
          <w:shd w:val="clear" w:fill="eeee80"/>
        </w:rPr>
        <w:t xml:space="preserve"> وَإِنَّ مَسْجِدِي آخِرُ الْمَسَاجِدِ )) ([1]).</w:t>
      </w:r>
    </w:p>
    <w:p>
      <w:pPr/>
      <w:r>
        <w:rPr>
          <w:shd w:val="clear" w:fill="eeee80"/>
        </w:rPr>
        <w:t xml:space="preserve"> ٤ .</w:t>
      </w:r>
    </w:p>
    <w:p>
      <w:pPr/>
      <w:r>
        <w:rPr>
          <w:shd w:val="clear" w:fill="eeee80"/>
        </w:rPr>
        <w:t xml:space="preserve"> أن فيه روضة من رياض الجنة كما أخبر بذلك النبي صلى الله عليه وسلم:</w:t>
      </w:r>
    </w:p>
    <w:p>
      <w:pPr/>
      <w:r>
        <w:rPr>
          <w:shd w:val="clear" w:fill="eeee80"/>
        </w:rPr>
        <w:t xml:space="preserve">عن أبي هريرة رضي الله عنه عن النبي صلى الله عليه وسلم ،</w:t>
      </w:r>
    </w:p>
    <w:p>
      <w:pPr/>
      <w:r>
        <w:rPr>
          <w:shd w:val="clear" w:fill="eeee80"/>
        </w:rPr>
        <w:t xml:space="preserve">وعن أم سلمة رضي الله عنها قالت قال رسول الله صلى الله عليه وسلم: (( ما بين بيتي ومنبري روضة من رياض</w:t>
      </w:r>
    </w:p>
    <w:p>
      <w:pPr/>
      <w:r>
        <w:rPr>
          <w:shd w:val="clear" w:fill="eeee80"/>
        </w:rPr>
        <w:t xml:space="preserve">الجنة وقوائم منبري رواتب في الجنة )) ([1]).</w:t>
      </w:r>
    </w:p>
    <w:p>
      <w:pPr/>
      <w:r>
        <w:rPr>
          <w:shd w:val="clear" w:fill="eeee80"/>
        </w:rPr>
        <w:t xml:space="preserve">وإن اختيار مدينته ومكان بنائه من عند الله تعالى،</w:t>
      </w:r>
    </w:p>
    <w:p>
      <w:pPr/>
      <w:r>
        <w:rPr>
          <w:shd w:val="clear" w:fill="eeee80"/>
        </w:rPr>
        <w:t xml:space="preserve"> عن أبي هُرَيْرَةَ رَضِيَ اللَّهُ عَنْهُ ،</w:t>
      </w:r>
    </w:p>
    <w:p>
      <w:pPr/>
      <w:r>
        <w:rPr>
          <w:shd w:val="clear" w:fill="eeee80"/>
        </w:rPr>
        <w:t xml:space="preserve"> وَهِيَ المَدِينَةُ ،</w:t>
      </w:r>
    </w:p>
    <w:p>
      <w:pPr/>
      <w:r>
        <w:rPr>
          <w:shd w:val="clear" w:fill="eeee80"/>
        </w:rPr>
        <w:t xml:space="preserve"> ولما دخل رسول الله - المدينة أخذوا خطام راحلته قائلين: هلم يا رسول الله إلى العدد والعدة والسلام والمنعة فكان يقول لهم: (( خلوا سبيلها فإنها مأمورة )) ([۱۱]) ،</w:t>
      </w:r>
    </w:p>
    <w:p>
      <w:pPr/>
      <w:r>
        <w:rPr>
          <w:shd w:val="clear" w:fill="eeee80"/>
        </w:rPr>
        <w:t xml:space="preserve"> فلم تزل تسير به حتى وصلت إلى موضع المسجد النبوي ([۱۲]).</w:t>
      </w:r>
    </w:p>
    <w:p>
      <w:pPr/>
      <w:r>
        <w:rPr>
          <w:shd w:val="clear" w:fill="eeee80"/>
        </w:rPr>
        <w:t xml:space="preserve"> وفيه المعالم الفاضلة،</w:t>
      </w:r>
    </w:p>
    <w:p>
      <w:pPr/>
      <w:r>
        <w:rPr>
          <w:shd w:val="clear" w:fill="eeee80"/>
        </w:rPr>
        <w:t xml:space="preserve"> وعنده الحجرة النبوية،</w:t>
      </w:r>
    </w:p>
    <w:p>
      <w:pPr/>
      <w:r>
        <w:rPr>
          <w:shd w:val="clear" w:fill="eeee80"/>
        </w:rPr>
        <w:t xml:space="preserve"> إلى غير ذلك من الميزات،</w:t>
      </w:r>
    </w:p>
    <w:p>
      <w:pPr/>
      <w:r>
        <w:rPr>
          <w:shd w:val="clear" w:fill="eeee80"/>
        </w:rPr>
        <w:t xml:space="preserve"> والفضائل التي تؤكد عظم أجر زيادته،</w:t>
      </w:r>
    </w:p>
    <w:p>
      <w:pPr/>
      <w:r>
        <w:rPr>
          <w:shd w:val="clear" w:fill="eeee80"/>
        </w:rPr>
        <w:t xml:space="preserve"> وبناءه،</w:t>
      </w:r>
    </w:p>
    <w:p>
      <w:pPr/>
      <w:r>
        <w:rPr>
          <w:shd w:val="clear" w:fill="eeee80"/>
        </w:rPr>
        <w:t xml:space="preserve"> وتوسعته،</w:t>
      </w:r>
    </w:p>
    <w:p>
      <w:pPr/>
      <w:r>
        <w:rPr>
          <w:shd w:val="clear" w:fill="eeee80"/>
        </w:rPr>
        <w:t xml:space="preserve">ه .</w:t>
      </w:r>
    </w:p>
    <w:p>
      <w:pPr/>
      <w:r>
        <w:rPr>
          <w:shd w:val="clear" w:fill="eeee80"/>
        </w:rPr>
        <w:t xml:space="preserve"> قيام الرسول صلى الله عليه وسلم ببنائه ومشاركته أصحابه في ذلك .</w:t>
      </w:r>
    </w:p>
    <w:p>
      <w:pPr/>
      <w:r>
        <w:rPr>
          <w:shd w:val="clear" w:fill="eeee80"/>
        </w:rPr>
        <w:t xml:space="preserve">فضائل المسجد النبوي فيها دلالة واضحة على فضل عمارته وتوسعته وترميمه وتجديده،</w:t>
      </w:r>
    </w:p>
    <w:p>
      <w:pPr/>
      <w:r>
        <w:rPr>
          <w:shd w:val="clear" w:fill="eeee80"/>
        </w:rPr>
        <w:t xml:space="preserve"> كما يدل على فضل عمارته الاهتمام البالغ من النبي حيث قام بشراء أرض مسجده،</w:t>
      </w:r>
    </w:p>
    <w:p>
      <w:pPr/>
      <w:r>
        <w:rPr>
          <w:shd w:val="clear" w:fill="eeee80"/>
        </w:rPr>
        <w:t xml:space="preserve"> وإصلاحها لإعماره،</w:t>
      </w:r>
    </w:p>
    <w:p>
      <w:pPr/>
      <w:r>
        <w:rPr>
          <w:shd w:val="clear" w:fill="eeee80"/>
        </w:rPr>
        <w:t xml:space="preserve"> ومشاركته الصحابة في بنائه،</w:t>
      </w:r>
    </w:p>
    <w:p>
      <w:pPr/>
      <w:r>
        <w:rPr>
          <w:shd w:val="clear" w:fill="eeee80"/>
        </w:rPr>
        <w:t xml:space="preserve"> وحثه إياهم على ذلك،</w:t>
      </w:r>
    </w:p>
    <w:p>
      <w:pPr/>
      <w:r>
        <w:rPr>
          <w:shd w:val="clear" w:fill="eeee80"/>
        </w:rPr>
        <w:t xml:space="preserve"> وَكَانَ مِرْبَدًا ([۱۳]) لِلتَّمْرِ ،</w:t>
      </w:r>
    </w:p>
    <w:p>
      <w:pPr/>
      <w:r>
        <w:rPr>
          <w:shd w:val="clear" w:fill="eeee80"/>
        </w:rPr>
        <w:t xml:space="preserve"> فَقَالَ رَسُولُ اللَّهِ صَلَّى اللهُ عَلَيْهِ وَسَلَّمَ حِينَ بَرَكَتْ بِهِ رَاحِلَتُهُ: «هَذَا إِنْ شَاءَ اللَّهُ الْمَنْزِلُ».</w:t>
      </w:r>
    </w:p>
    <w:p>
      <w:pPr/>
      <w:r>
        <w:rPr>
          <w:shd w:val="clear" w:fill="eeee80"/>
        </w:rPr>
        <w:t xml:space="preserve"> ثُمَّ دَعَا رَسُولُ اللَّهِ صَلَّى اللهُ عَلَيْهِ وَسَلَّمَ الغُلامَيْنِ فَسَاوَمَهُمَا بِالْمِرْبَدِ،</w:t>
      </w:r>
    </w:p>
    <w:p>
      <w:pPr/>
      <w:r>
        <w:rPr>
          <w:shd w:val="clear" w:fill="eeee80"/>
        </w:rPr>
        <w:t xml:space="preserve"> فَقَالا: لَا ،</w:t>
      </w:r>
    </w:p>
    <w:p>
      <w:pPr/>
      <w:r>
        <w:rPr>
          <w:shd w:val="clear" w:fill="eeee80"/>
        </w:rPr>
        <w:t xml:space="preserve"> ثُمَّ بَنَاهُ مَسْجِدًا ،</w:t>
      </w:r>
    </w:p>
    <w:p>
      <w:pPr/>
      <w:r>
        <w:rPr>
          <w:shd w:val="clear" w:fill="eeee80"/>
        </w:rPr>
        <w:t xml:space="preserve"> هَذَا أَبَرُّ رَبَّنَا وَأَطْهَرُ،</w:t>
      </w:r>
    </w:p>
    <w:p>
      <w:pPr/>
      <w:r>
        <w:rPr>
          <w:shd w:val="clear" w:fill="eeee80"/>
        </w:rPr>
        <w:t xml:space="preserve"> وَيَقُولُ:</w:t>
      </w:r>
    </w:p>
    <w:p>
      <w:pPr/>
      <w:r>
        <w:rPr>
          <w:shd w:val="clear" w:fill="eeee80"/>
        </w:rPr>
        <w:t xml:space="preserve">اللَّهُمَّ إِنَّ الْأَجْرَ أَجْرُ الآخِرَهُ،</w:t>
      </w:r>
    </w:p>
    <w:p>
      <w:pPr/>
      <w:r>
        <w:rPr>
          <w:shd w:val="clear" w:fill="eeee80"/>
        </w:rPr>
        <w:t xml:space="preserve"> وَالْمُهَاجِرَهُ )) ((١٤)).</w:t>
      </w:r>
    </w:p>
    <w:p>
      <w:pPr/>
      <w:r>
        <w:rPr>
          <w:shd w:val="clear" w:fill="eeee80"/>
        </w:rPr>
        <w:t xml:space="preserve"> وَأَنَّهُ أَمَرَ بِبِنَاءِ المَسْجِدِ،</w:t>
      </w:r>
    </w:p>
    <w:p>
      <w:pPr/>
      <w:r>
        <w:rPr>
          <w:shd w:val="clear" w:fill="eeee80"/>
        </w:rPr>
        <w:t xml:space="preserve"> فَأَرْسَلَ إِلَى مَلَةٍ مِنْ بَنِي</w:t>
      </w:r>
    </w:p>
    <w:p>
      <w:pPr/>
      <w:r>
        <w:rPr>
          <w:shd w:val="clear" w:fill="eeee80"/>
        </w:rPr>
        <w:t xml:space="preserve">النَّجَّارِ فَقَالَ: «يَا بَنِي النَّجَّارِ ثَامِنُونِي بِحَائِطِكُمْ هَذَا ،</w:t>
      </w:r>
    </w:p>
    <w:p>
      <w:pPr/>
      <w:r>
        <w:rPr>
          <w:shd w:val="clear" w:fill="eeee80"/>
        </w:rPr>
        <w:t xml:space="preserve"> قَالُوا : لا وَاللَّهِ لَا نَطْلُبُ ثَمَنَهُ إِلَّا إِلَى اللَّهِ،</w:t>
      </w:r>
    </w:p>
    <w:p>
      <w:pPr/>
      <w:r>
        <w:rPr>
          <w:shd w:val="clear" w:fill="eeee80"/>
        </w:rPr>
        <w:t xml:space="preserve"> فَقَالَ أَنَسٌ: فَكَانَ</w:t>
      </w:r>
    </w:p>
    <w:p>
      <w:pPr/>
      <w:r>
        <w:rPr>
          <w:shd w:val="clear" w:fill="eeee80"/>
        </w:rPr>
        <w:t xml:space="preserve">فِيهِ مَا أَقُولُ لَكُمْ قُبُورُ الْمُشْرِكِينَ،</w:t>
      </w:r>
    </w:p>
    <w:p>
      <w:pPr/>
      <w:r>
        <w:rPr>
          <w:shd w:val="clear" w:fill="eeee80"/>
        </w:rPr>
        <w:t xml:space="preserve"> وَفِيهِ خَرِبٌ وَفِيهِ نَخْلٌ،</w:t>
      </w:r>
    </w:p>
    <w:p>
      <w:pPr/>
      <w:r>
        <w:rPr>
          <w:shd w:val="clear" w:fill="eeee80"/>
        </w:rPr>
        <w:t xml:space="preserve"> فَنُبِشَتْ،</w:t>
      </w:r>
    </w:p>
    <w:p>
      <w:pPr/>
      <w:r>
        <w:rPr>
          <w:shd w:val="clear" w:fill="eeee80"/>
        </w:rPr>
        <w:t xml:space="preserve">فَسُوَيَتْ،</w:t>
      </w:r>
    </w:p>
    <w:p>
      <w:pPr/>
      <w:r>
        <w:rPr>
          <w:shd w:val="clear" w:fill="eeee80"/>
        </w:rPr>
        <w:t xml:space="preserve"> وَبِالنَّخْلِ فَقُطِعَ ،</w:t>
      </w:r>
    </w:p>
    <w:p>
      <w:pPr/>
      <w:r>
        <w:rPr>
          <w:shd w:val="clear" w:fill="eeee80"/>
        </w:rPr>
        <w:t xml:space="preserve"> وَجَعَلُوا يَنْقُلُونَ الصَّخْرَ وَهُمْ</w:t>
      </w:r>
    </w:p>
    <w:p>
      <w:pPr/>
      <w:r>
        <w:rPr>
          <w:shd w:val="clear" w:fill="eeee80"/>
        </w:rPr>
        <w:t xml:space="preserve">يَرْتَجِزُونَ وَالنَّبِيُّ مَعَهُمْ ،</w:t>
      </w:r>
    </w:p>
    <w:p>
      <w:pPr/>
      <w:r>
        <w:rPr>
          <w:shd w:val="clear" w:fill="eeee80"/>
        </w:rPr>
        <w:t xml:space="preserve"> وَهُوَ يَقُولُ: "اللَّهُمَّ لَا خَيْرَ إِلَّا خَيْرُ الْآخِرَهُ فَاغْفِرْ لِلْأَنْصَارِ وَالْمُهَاجِرَهُ )) ([10]).</w:t>
      </w:r>
    </w:p>
    <w:p>
      <w:pPr/>
      <w:r>
        <w:rPr>
          <w:shd w:val="clear" w:fill="eeee80"/>
        </w:rPr>
        <w:t xml:space="preserve"> ([١٧]).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2026-10-21T15:13:35+00:00</dcterms:created>
  <dcterms:modified xsi:type="dcterms:W3CDTF">2026-10-21T15:13:35+00:00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