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الذكاء الثقافي له تأثير كبير وإيجابي على المجتمع، خاصة في عصر العولمة الذي نشهد فيه تنوعاً ثقافياً متزايداً. يمكن أن يظهر تأثيره في عدة جوانب،</w:t>
      </w:r>
    </w:p>
    <w:p>
      <w:pPr/>
      <w:r>
        <w:rPr>
          <w:shd w:val="clear" w:fill="eeee80"/>
        </w:rPr>
        <w:t xml:space="preserve">1. تعزيز التفاهم بين الثقافات المختلفة:</w:t>
      </w:r>
    </w:p>
    <w:p>
      <w:pPr/>
      <w:r>
        <w:rPr/>
        <w:t xml:space="preserve">الذكاء الثقافي يساعد الأفراد على فهم وتقبل الفروق الثقافية بدلاً من الحكم السريع على الآخرين بناءً على خلفياتهم. هذا يعزز التفاهم بين الأفراد من خلفيات مختلفة ويقلل من سوء الفهم أو النزاعات القائمة على الاختلافات الثقافية.</w:t>
      </w:r>
    </w:p>
    <w:p>
      <w:pPr/>
      <w:r>
        <w:rPr>
          <w:shd w:val="clear" w:fill="eeee80"/>
        </w:rPr>
        <w:t xml:space="preserve">2. زيادة التماسك الاجتماعي:</w:t>
      </w:r>
    </w:p>
    <w:p>
      <w:pPr/>
      <w:r>
        <w:rPr/>
        <w:t xml:space="preserve">عندما يمتلك الأفراد ذكاءً ثقافياً عالياً، يصبحون أكثر قدرة على التعاون والعمل مع الآخرين، مما يعزز الانسجام الاجتماعي داخل المجتمعات المتعددة الثقافات. يتعلم الأفراد كيفية التعامل مع التنوع بشكل إيجابي، مما يسهم في بناء مجتمع أكثر تماسكًا.</w:t>
      </w:r>
    </w:p>
    <w:p>
      <w:pPr/>
      <w:r>
        <w:rPr>
          <w:shd w:val="clear" w:fill="eeee80"/>
        </w:rPr>
        <w:t xml:space="preserve">3. تحسين العلاقات في بيئة العمل:</w:t>
      </w:r>
    </w:p>
    <w:p>
      <w:pPr/>
      <w:r>
        <w:rPr/>
        <w:t xml:space="preserve">في بيئات العمل المتعددة الثقافات، يساعد الذكاء الثقافي على تحسين التواصل والتعاون بين الموظفين من خلفيات مختلفة. يؤدي ذلك إلى تقليل التوترات وسوء الفهم، وزيادة الإنتاجية والإبداع،</w:t>
      </w:r>
    </w:p>
    <w:p>
      <w:pPr/>
      <w:r>
        <w:rPr>
          <w:shd w:val="clear" w:fill="eeee80"/>
        </w:rPr>
        <w:t xml:space="preserve"> حيث يمكن للأفراد الاستفادة من وجهات النظر المتنوعة.</w:t>
      </w:r>
    </w:p>
    <w:p>
      <w:pPr/>
      <w:r>
        <w:rPr>
          <w:shd w:val="clear" w:fill="eeee80"/>
        </w:rPr>
        <w:t xml:space="preserve">4. دعم الابتكار والإبداع:</w:t>
      </w:r>
    </w:p>
    <w:p>
      <w:pPr/>
      <w:r>
        <w:rPr/>
        <w:t xml:space="preserve">التنوع الثقافي غالباً ما يؤدي إلى تبادل أفكار جديدة ومختلفة. الأفراد الذين يمتلكون ذكاءً ثقافياً قادرون على جمع واستخدام الأفكار من ثقافات مختلفة، مما يدعم الابتكار ويؤدي إلى حلول إبداعية للمشكلات.</w:t>
      </w:r>
    </w:p>
    <w:p>
      <w:pPr/>
      <w:r>
        <w:rPr>
          <w:shd w:val="clear" w:fill="eeee80"/>
        </w:rPr>
        <w:t xml:space="preserve">5. تعزيز العدالة والمساواة:</w:t>
      </w:r>
    </w:p>
    <w:p>
      <w:pPr/>
      <w:r>
        <w:rPr/>
        <w:t xml:space="preserve">الذكاء الثقافي يساعد في مكافحة التحيزات والقوالب النمطية،</w:t>
      </w:r>
    </w:p>
    <w:p>
      <w:pPr/>
      <w:r>
        <w:rPr>
          <w:shd w:val="clear" w:fill="eeee80"/>
        </w:rPr>
        <w:t xml:space="preserve"> حيث يتعلم الأفراد كيفية تقدير الآخرين بناءً على سلوكهم وشخصياتهم بدلاً من خلفيتهم الثقافية.</w:t>
      </w:r>
    </w:p>
    <w:p>
      <w:pPr/>
      <w:r>
        <w:rPr/>
        <w:t xml:space="preserve"> هذا يسهم في خلق مجتمع أكثر عدالة ومساواة، حيث يتم تقدير التنوع بشكل إيجابي.</w:t>
      </w:r>
    </w:p>
    <w:p>
      <w:pPr/>
      <w:r>
        <w:rPr>
          <w:shd w:val="clear" w:fill="eeee80"/>
        </w:rPr>
        <w:t xml:space="preserve">6. زيادة القدرة على حل النزاعات:</w:t>
      </w:r>
    </w:p>
    <w:p>
      <w:pPr/>
      <w:r>
        <w:rPr>
          <w:shd w:val="clear" w:fill="eeee80"/>
        </w:rPr>
        <w:t xml:space="preserve">الذكاء الثقافي يسهم في تطوير مهارات حل النزاعات من خلال تعزيز القدرة على التعرف على أسباب النزاعات الثقافية والعمل على معالجتها بطرق تعاونية ومستدامة.</w:t>
      </w:r>
    </w:p>
    <w:p>
      <w:pPr/>
      <w:r>
        <w:rPr/>
        <w:t xml:space="preserve">بشكل عام، يساعد الذكاء الثقافي على بناء مجتمعات أكثر تنوعًا وشمولًا، حيث يتم تقدير الاختلافات الثقافية وتعزيز التواصل والتعاون الفعال بين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2026-10-11T02:49:44+00:00</dcterms:created>
  <dcterms:modified xsi:type="dcterms:W3CDTF">2026-10-11T02:49:44+00:00</dcterms:modified>
</cp:coreProperties>
</file>

<file path=docProps/custom.xml><?xml version="1.0" encoding="utf-8"?>
<Properties xmlns="http://schemas.openxmlformats.org/officeDocument/2006/custom-properties" xmlns:vt="http://schemas.openxmlformats.org/officeDocument/2006/docPropsVTypes"/>
</file>