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السادس  </w:t>
      </w:r>
    </w:p>
    <w:p>
      <w:pPr/>
      <w:r>
        <w:rPr/>
        <w:t xml:space="preserve">تنمية العمل الاجتماعي:  الإصلاح والمعاملة الإصلاحية !  </w:t>
      </w:r>
    </w:p>
    <w:p>
      <w:pPr/>
      <w:r>
        <w:rPr>
          <w:shd w:val="clear" w:fill="eeee80"/>
        </w:rPr>
        <w:t xml:space="preserve">ويتركز النقاش في هذا الفصل على العاملين والعاملات في  </w:t>
      </w:r>
    </w:p>
    <w:p>
      <w:pPr/>
      <w:r>
        <w:rPr/>
        <w:t xml:space="preserve">مجال الإصلاح الاجتماعية من الفنيين والفنيات والاختصاصيين  والاختصاصيات وغيرهم من العاملين المتعاملين مباشرة مع نزلاء لهذه الدور، لا سيما في دور الملاحظة ورعاية الفتيات   من دون التعرض المباشر لمن يراد إصلاحهم،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2026-10-25T05:44:11+00:00</dcterms:created>
  <dcterms:modified xsi:type="dcterms:W3CDTF">2026-10-25T05:44:11+00:00</dcterms:modified>
</cp:coreProperties>
</file>

<file path=docProps/custom.xml><?xml version="1.0" encoding="utf-8"?>
<Properties xmlns="http://schemas.openxmlformats.org/officeDocument/2006/custom-properties" xmlns:vt="http://schemas.openxmlformats.org/officeDocument/2006/docPropsVTypes"/>
</file>