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IntroductionPainting a mural is not as difficult as you think.</w:t>
      </w:r>
    </w:p>
    <w:p>
      <w:pPr/>
      <w:r>
        <w:rPr/>
        <w:t xml:space="preserve"> But not everyone knows how to do it. This essay will explain how you can paint a. beautiful mural on any wall in a few steps.</w:t>
      </w:r>
    </w:p>
    <w:p>
      <w:pPr/>
      <w:r>
        <w:rPr>
          <w:shd w:val="clear" w:fill="eeee80"/>
        </w:rPr>
        <w:t xml:space="preserve">Body 1First, if you want to paint a mural outdoors, you'll need special tools and paint that can handle the weather.</w:t>
      </w:r>
    </w:p>
    <w:p>
      <w:pPr/>
      <w:r>
        <w:rPr/>
        <w:t xml:space="preserve"> Then, chose the wall that you want to paint on. After that, decide which design that suit the wall.</w:t>
      </w:r>
    </w:p>
    <w:p>
      <w:pPr/>
      <w:r>
        <w:rPr>
          <w:shd w:val="clear" w:fill="eeee80"/>
        </w:rPr>
        <w:t xml:space="preserve">Body 2Second, start painting on the wall and add details to your mural.</w:t>
      </w:r>
    </w:p>
    <w:p>
      <w:pPr/>
      <w:r>
        <w:rPr/>
        <w:t xml:space="preserve">Next, use bright and light colors, and avoid colors that make the space look smaller.</w:t>
      </w:r>
    </w:p>
    <w:p>
      <w:pPr/>
      <w:r>
        <w:rPr>
          <w:shd w:val="clear" w:fill="eeee80"/>
        </w:rPr>
        <w:t xml:space="preserve">Finally, once you've painted the main shapes on the wall, add a protective spray to keep it looking nice.</w:t>
      </w:r>
    </w:p>
    <w:p>
      <w:pPr/>
      <w:r>
        <w:rPr/>
        <w:t xml:space="preserve">conclusionIn conclusion, painting a mural is easy, and It's a beautiful way to express your thoughts and ideas but you need to know some techniques and follow the right steps.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2026-10-19T09:24:27+00:00</dcterms:created>
  <dcterms:modified xsi:type="dcterms:W3CDTF">2026-10-19T09:24:27+00:00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