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دراستنا حاولنا الإجابة على التساؤل المطروح "</w:t>
      </w:r>
    </w:p>
    <w:p>
      <w:pPr/>
      <w:r>
        <w:rPr>
          <w:shd w:val="clear" w:fill="eeee80"/>
        </w:rPr>
        <w:t xml:space="preserve">في تفعيل نظام الرقابة الداخلية في بنك البركة "</w:t>
      </w:r>
    </w:p>
    <w:p>
      <w:pPr/>
      <w:r>
        <w:rPr>
          <w:shd w:val="clear" w:fill="eeee80"/>
        </w:rPr>
        <w:t xml:space="preserve">المراحل التي يمر بها المراجع في إنجاز مهمة التدقيق الداخلي وفقا لخطوات منهجية متعارف</w:t>
      </w:r>
    </w:p>
    <w:p>
      <w:pPr/>
      <w:r>
        <w:rPr>
          <w:shd w:val="clear" w:fill="eeee80"/>
        </w:rPr>
        <w:t xml:space="preserve">عليها و التي تنطلق بدراسة وتقييم نظام الداخلية و تنتهي بحلول و توصيات و متابعة هذه الأخيرة</w:t>
      </w:r>
    </w:p>
    <w:p>
      <w:pPr/>
      <w:r>
        <w:rPr>
          <w:shd w:val="clear" w:fill="eeee80"/>
        </w:rPr>
        <w:t xml:space="preserve">و ذلك من الناحية النظرية .</w:t>
      </w:r>
    </w:p>
    <w:p>
      <w:pPr/>
      <w:r>
        <w:rPr>
          <w:shd w:val="clear" w:fill="eeee80"/>
        </w:rPr>
        <w:t xml:space="preserve">الإلمام بالأدوات المستخدمة في فهم و دراسة هذا النظام داخل المؤسسة .</w:t>
      </w:r>
    </w:p>
    <w:p>
      <w:pPr/>
      <w:r>
        <w:rPr>
          <w:shd w:val="clear" w:fill="eeee80"/>
        </w:rPr>
        <w:t xml:space="preserve">و لقد سمحت لنا هذه الدراسة من التعرف على إحدى أهم البنوك الجزائرية متمثلة في بنك</w:t>
      </w:r>
    </w:p>
    <w:p>
      <w:pPr/>
      <w:r>
        <w:rPr>
          <w:shd w:val="clear" w:fill="eeee80"/>
        </w:rPr>
        <w:t xml:space="preserve">البركة التي فتحت لنا الأبواب لنجري هذه الدراسة .</w:t>
      </w:r>
    </w:p>
    <w:p>
      <w:pPr/>
      <w:r>
        <w:rPr>
          <w:shd w:val="clear" w:fill="eeee80"/>
        </w:rPr>
        <w:t xml:space="preserve">وتتميز كذلك بالجدية في العمل وإتباع أفضل السبل لتحقيق الكفاءة ،</w:t>
      </w:r>
    </w:p>
    <w:p>
      <w:pPr/>
      <w:r>
        <w:rPr/>
        <w:t xml:space="preserve">في التسيير و العمل المحاسبي،</w:t>
      </w:r>
    </w:p>
    <w:p>
      <w:pPr/>
      <w:r>
        <w:rPr>
          <w:shd w:val="clear" w:fill="eeee80"/>
        </w:rPr>
        <w:t xml:space="preserve"> كما ان موظفييها يتحصلون على تكوينات دورية .</w:t>
      </w:r>
    </w:p>
    <w:p>
      <w:pPr/>
      <w:r>
        <w:rPr>
          <w:shd w:val="clear" w:fill="eeee80"/>
        </w:rPr>
        <w:t xml:space="preserve">رائدة في مجالها على الساحة الوطنية .</w:t>
      </w:r>
    </w:p>
    <w:p>
      <w:pPr/>
      <w:r>
        <w:rPr>
          <w:shd w:val="clear" w:fill="eeee80"/>
        </w:rPr>
        <w:t xml:space="preserve">كما سمحت لنا هذه الدراسة من الإطلاع على أسس سياسة نظام الرقابة الداخلية من أهداف</w:t>
      </w:r>
    </w:p>
    <w:p>
      <w:pPr/>
      <w:r>
        <w:rPr>
          <w:shd w:val="clear" w:fill="eeee80"/>
        </w:rPr>
        <w:t xml:space="preserve">والعناصر المكونة لها و أدوار الجهات الفاعلة فيها من خلال الزيارات الميدانية إلى المؤسسة ،</w:t>
      </w:r>
    </w:p>
    <w:p>
      <w:pPr/>
      <w:r>
        <w:rPr>
          <w:shd w:val="clear" w:fill="eeee80"/>
        </w:rPr>
        <w:t xml:space="preserve">وتعرفنا على منهجية متابعة تحفظات التدقيق المتعلقة بالتكاليف مع المتعامل الأجنبي التي من</w:t>
      </w:r>
    </w:p>
    <w:p>
      <w:pPr/>
      <w:r>
        <w:rPr>
          <w:shd w:val="clear" w:fill="eeee80"/>
        </w:rPr>
        <w:t xml:space="preserve">شأنها أن تقلل من الأخطاء و الهفوات أو التلاعبات التي تشكل خطرا كبيرا على مستقبل</w:t>
      </w:r>
    </w:p>
    <w:p>
      <w:pPr/>
      <w:r>
        <w:rPr/>
        <w:t xml:space="preserve">الشركة،و قد تحملها خسائر كبيرة لو لم يتم إتباع تلك التوصيات.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2026-10-02T09:36:19+00:00</dcterms:created>
  <dcterms:modified xsi:type="dcterms:W3CDTF">2026-10-02T09:36:19+00:00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